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01B" w:rsidRP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bookmarkStart w:id="0" w:name="_GoBack"/>
      <w:bookmarkEnd w:id="0"/>
      <w:r w:rsidRPr="0041401B">
        <w:rPr>
          <w:rFonts w:ascii="Times New Roman" w:eastAsia="Times New Roman" w:hAnsi="Times New Roman"/>
          <w:b/>
          <w:bCs/>
          <w:kern w:val="36"/>
          <w:sz w:val="28"/>
          <w:szCs w:val="28"/>
        </w:rPr>
        <w:t>Военный комиссариат города Санкт-Петербурга</w:t>
      </w: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sidRPr="0041401B">
        <w:rPr>
          <w:rFonts w:ascii="Times New Roman" w:eastAsia="Times New Roman" w:hAnsi="Times New Roman"/>
          <w:b/>
          <w:bCs/>
          <w:kern w:val="36"/>
          <w:sz w:val="28"/>
          <w:szCs w:val="28"/>
        </w:rPr>
        <w:t>Комитет по вопросам законности, правопорядка и</w:t>
      </w:r>
      <w:r>
        <w:rPr>
          <w:rFonts w:ascii="Times New Roman" w:eastAsia="Times New Roman" w:hAnsi="Times New Roman"/>
          <w:b/>
          <w:bCs/>
          <w:kern w:val="36"/>
          <w:sz w:val="28"/>
          <w:szCs w:val="28"/>
        </w:rPr>
        <w:t xml:space="preserve"> безопасности</w:t>
      </w: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Комитет по образованию</w:t>
      </w: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Санкт-Петербургская академия постдипломного педагогического образования</w:t>
      </w: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Информация о порядке призыва граждан на военную службу</w:t>
      </w: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«15 вопросов</w:t>
      </w:r>
      <w:r w:rsidR="00CC194D">
        <w:rPr>
          <w:rFonts w:ascii="Times New Roman" w:eastAsia="Times New Roman" w:hAnsi="Times New Roman"/>
          <w:b/>
          <w:bCs/>
          <w:kern w:val="36"/>
          <w:sz w:val="28"/>
          <w:szCs w:val="28"/>
        </w:rPr>
        <w:t xml:space="preserve"> и ответов</w:t>
      </w:r>
      <w:r>
        <w:rPr>
          <w:rFonts w:ascii="Times New Roman" w:eastAsia="Times New Roman" w:hAnsi="Times New Roman"/>
          <w:b/>
          <w:bCs/>
          <w:kern w:val="36"/>
          <w:sz w:val="28"/>
          <w:szCs w:val="28"/>
        </w:rPr>
        <w:t xml:space="preserve"> о военной службе в </w:t>
      </w:r>
      <w:r w:rsidR="00CC194D">
        <w:rPr>
          <w:rFonts w:ascii="Times New Roman" w:eastAsia="Times New Roman" w:hAnsi="Times New Roman"/>
          <w:b/>
          <w:bCs/>
          <w:kern w:val="36"/>
          <w:sz w:val="28"/>
          <w:szCs w:val="28"/>
        </w:rPr>
        <w:t>В</w:t>
      </w:r>
      <w:r>
        <w:rPr>
          <w:rFonts w:ascii="Times New Roman" w:eastAsia="Times New Roman" w:hAnsi="Times New Roman"/>
          <w:b/>
          <w:bCs/>
          <w:kern w:val="36"/>
          <w:sz w:val="28"/>
          <w:szCs w:val="28"/>
        </w:rPr>
        <w:t xml:space="preserve">ооруженных </w:t>
      </w:r>
      <w:r w:rsidR="00CC194D">
        <w:rPr>
          <w:rFonts w:ascii="Times New Roman" w:eastAsia="Times New Roman" w:hAnsi="Times New Roman"/>
          <w:b/>
          <w:bCs/>
          <w:kern w:val="36"/>
          <w:sz w:val="28"/>
          <w:szCs w:val="28"/>
        </w:rPr>
        <w:t>С</w:t>
      </w:r>
      <w:r>
        <w:rPr>
          <w:rFonts w:ascii="Times New Roman" w:eastAsia="Times New Roman" w:hAnsi="Times New Roman"/>
          <w:b/>
          <w:bCs/>
          <w:kern w:val="36"/>
          <w:sz w:val="28"/>
          <w:szCs w:val="28"/>
        </w:rPr>
        <w:t xml:space="preserve">илах </w:t>
      </w:r>
    </w:p>
    <w:p w:rsidR="0041401B" w:rsidRP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РоссийскойФедерации»</w:t>
      </w: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48"/>
          <w:szCs w:val="48"/>
        </w:rPr>
      </w:pPr>
    </w:p>
    <w:p w:rsidR="0041401B" w:rsidRPr="0041401B" w:rsidRDefault="00F56DCC" w:rsidP="0041401B">
      <w:pPr>
        <w:spacing w:before="100" w:beforeAutospacing="1" w:after="100" w:afterAutospacing="1" w:line="240" w:lineRule="auto"/>
        <w:jc w:val="both"/>
        <w:outlineLvl w:val="0"/>
        <w:rPr>
          <w:rFonts w:ascii="Times New Roman" w:eastAsia="Times New Roman" w:hAnsi="Times New Roman"/>
          <w:b/>
          <w:bCs/>
          <w:kern w:val="36"/>
          <w:sz w:val="24"/>
          <w:szCs w:val="24"/>
        </w:rPr>
      </w:pPr>
      <w:r>
        <w:rPr>
          <w:rFonts w:ascii="Times New Roman" w:eastAsia="Times New Roman" w:hAnsi="Times New Roman"/>
          <w:b/>
          <w:bCs/>
          <w:kern w:val="36"/>
          <w:sz w:val="28"/>
          <w:szCs w:val="28"/>
        </w:rPr>
        <w:t>Экспертная группа</w:t>
      </w:r>
      <w:r w:rsidR="0041401B">
        <w:rPr>
          <w:rFonts w:ascii="Times New Roman" w:eastAsia="Times New Roman" w:hAnsi="Times New Roman"/>
          <w:b/>
          <w:bCs/>
          <w:kern w:val="36"/>
          <w:sz w:val="28"/>
          <w:szCs w:val="28"/>
        </w:rPr>
        <w:t>:</w:t>
      </w:r>
    </w:p>
    <w:p w:rsidR="0041401B" w:rsidRPr="0041401B" w:rsidRDefault="0041401B" w:rsidP="0041401B">
      <w:pPr>
        <w:spacing w:before="100" w:beforeAutospacing="1" w:after="100" w:afterAutospacing="1" w:line="240" w:lineRule="auto"/>
        <w:jc w:val="both"/>
        <w:outlineLvl w:val="0"/>
        <w:rPr>
          <w:rFonts w:ascii="Times New Roman" w:eastAsia="Times New Roman" w:hAnsi="Times New Roman"/>
          <w:b/>
          <w:bCs/>
          <w:kern w:val="36"/>
          <w:sz w:val="24"/>
          <w:szCs w:val="24"/>
        </w:rPr>
      </w:pPr>
      <w:r w:rsidRPr="0041401B">
        <w:rPr>
          <w:rFonts w:ascii="Times New Roman" w:eastAsia="Times New Roman" w:hAnsi="Times New Roman"/>
          <w:b/>
          <w:bCs/>
          <w:kern w:val="36"/>
          <w:sz w:val="24"/>
          <w:szCs w:val="24"/>
        </w:rPr>
        <w:t xml:space="preserve">Данченко С.П.,  к.п.н., доцент кафедры педагогики окружающей среды, безопасности и здоровья человека </w:t>
      </w:r>
      <w:proofErr w:type="spellStart"/>
      <w:r w:rsidRPr="0041401B">
        <w:rPr>
          <w:rFonts w:ascii="Times New Roman" w:eastAsia="Times New Roman" w:hAnsi="Times New Roman"/>
          <w:b/>
          <w:bCs/>
          <w:kern w:val="36"/>
          <w:sz w:val="24"/>
          <w:szCs w:val="24"/>
        </w:rPr>
        <w:t>СПбАППО</w:t>
      </w:r>
      <w:proofErr w:type="spellEnd"/>
    </w:p>
    <w:p w:rsidR="0041401B" w:rsidRDefault="0041401B" w:rsidP="0041401B">
      <w:pPr>
        <w:spacing w:before="100" w:beforeAutospacing="1" w:after="100" w:afterAutospacing="1" w:line="240" w:lineRule="auto"/>
        <w:jc w:val="both"/>
        <w:outlineLvl w:val="0"/>
        <w:rPr>
          <w:rFonts w:ascii="Times New Roman" w:eastAsia="Times New Roman" w:hAnsi="Times New Roman"/>
          <w:b/>
          <w:bCs/>
          <w:kern w:val="36"/>
          <w:sz w:val="24"/>
          <w:szCs w:val="24"/>
        </w:rPr>
      </w:pPr>
      <w:r w:rsidRPr="0041401B">
        <w:rPr>
          <w:rFonts w:ascii="Times New Roman" w:eastAsia="Times New Roman" w:hAnsi="Times New Roman"/>
          <w:b/>
          <w:bCs/>
          <w:kern w:val="36"/>
          <w:sz w:val="24"/>
          <w:szCs w:val="24"/>
        </w:rPr>
        <w:t xml:space="preserve">Мельникова Т.В., к.п.н., доцент кафедры педагогики окружающей среды, безопасности и здоровья человека </w:t>
      </w:r>
      <w:proofErr w:type="spellStart"/>
      <w:r w:rsidRPr="0041401B">
        <w:rPr>
          <w:rFonts w:ascii="Times New Roman" w:eastAsia="Times New Roman" w:hAnsi="Times New Roman"/>
          <w:b/>
          <w:bCs/>
          <w:kern w:val="36"/>
          <w:sz w:val="24"/>
          <w:szCs w:val="24"/>
        </w:rPr>
        <w:t>СПбАППО</w:t>
      </w:r>
      <w:proofErr w:type="spellEnd"/>
    </w:p>
    <w:p w:rsidR="00DA342D" w:rsidRPr="0041401B" w:rsidRDefault="00DA342D" w:rsidP="0041401B">
      <w:pPr>
        <w:spacing w:before="100" w:beforeAutospacing="1" w:after="100" w:afterAutospacing="1" w:line="240" w:lineRule="auto"/>
        <w:jc w:val="both"/>
        <w:outlineLvl w:val="0"/>
        <w:rPr>
          <w:rFonts w:ascii="Times New Roman" w:eastAsia="Times New Roman" w:hAnsi="Times New Roman"/>
          <w:b/>
          <w:bCs/>
          <w:kern w:val="36"/>
          <w:sz w:val="24"/>
          <w:szCs w:val="24"/>
        </w:rPr>
      </w:pPr>
      <w:proofErr w:type="spellStart"/>
      <w:r>
        <w:rPr>
          <w:rFonts w:ascii="Times New Roman" w:eastAsia="Times New Roman" w:hAnsi="Times New Roman"/>
          <w:b/>
          <w:bCs/>
          <w:kern w:val="36"/>
          <w:sz w:val="24"/>
          <w:szCs w:val="24"/>
        </w:rPr>
        <w:t>Мелетичев</w:t>
      </w:r>
      <w:proofErr w:type="spellEnd"/>
      <w:r>
        <w:rPr>
          <w:rFonts w:ascii="Times New Roman" w:eastAsia="Times New Roman" w:hAnsi="Times New Roman"/>
          <w:b/>
          <w:bCs/>
          <w:kern w:val="36"/>
          <w:sz w:val="24"/>
          <w:szCs w:val="24"/>
        </w:rPr>
        <w:t xml:space="preserve"> В.В., </w:t>
      </w:r>
      <w:r w:rsidRPr="0041401B">
        <w:rPr>
          <w:rFonts w:ascii="Times New Roman" w:eastAsia="Times New Roman" w:hAnsi="Times New Roman"/>
          <w:b/>
          <w:bCs/>
          <w:kern w:val="36"/>
          <w:sz w:val="24"/>
          <w:szCs w:val="24"/>
        </w:rPr>
        <w:t xml:space="preserve">к.п.н., </w:t>
      </w:r>
      <w:r>
        <w:rPr>
          <w:rFonts w:ascii="Times New Roman" w:eastAsia="Times New Roman" w:hAnsi="Times New Roman"/>
          <w:b/>
          <w:bCs/>
          <w:kern w:val="36"/>
          <w:sz w:val="24"/>
          <w:szCs w:val="24"/>
        </w:rPr>
        <w:t>профессор</w:t>
      </w:r>
      <w:r w:rsidRPr="0041401B">
        <w:rPr>
          <w:rFonts w:ascii="Times New Roman" w:eastAsia="Times New Roman" w:hAnsi="Times New Roman"/>
          <w:b/>
          <w:bCs/>
          <w:kern w:val="36"/>
          <w:sz w:val="24"/>
          <w:szCs w:val="24"/>
        </w:rPr>
        <w:t xml:space="preserve"> кафедры </w:t>
      </w:r>
      <w:proofErr w:type="spellStart"/>
      <w:r w:rsidRPr="0041401B">
        <w:rPr>
          <w:rFonts w:ascii="Times New Roman" w:eastAsia="Times New Roman" w:hAnsi="Times New Roman"/>
          <w:b/>
          <w:bCs/>
          <w:kern w:val="36"/>
          <w:sz w:val="24"/>
          <w:szCs w:val="24"/>
        </w:rPr>
        <w:t>п</w:t>
      </w:r>
      <w:r>
        <w:rPr>
          <w:rFonts w:ascii="Times New Roman" w:eastAsia="Times New Roman" w:hAnsi="Times New Roman"/>
          <w:b/>
          <w:bCs/>
          <w:kern w:val="36"/>
          <w:sz w:val="24"/>
          <w:szCs w:val="24"/>
        </w:rPr>
        <w:t>сихологии</w:t>
      </w:r>
      <w:r w:rsidRPr="0041401B">
        <w:rPr>
          <w:rFonts w:ascii="Times New Roman" w:eastAsia="Times New Roman" w:hAnsi="Times New Roman"/>
          <w:b/>
          <w:bCs/>
          <w:kern w:val="36"/>
          <w:sz w:val="24"/>
          <w:szCs w:val="24"/>
        </w:rPr>
        <w:t>СПбАППО</w:t>
      </w:r>
      <w:proofErr w:type="spellEnd"/>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48"/>
          <w:szCs w:val="48"/>
        </w:rPr>
      </w:pPr>
    </w:p>
    <w:p w:rsidR="0041401B" w:rsidRDefault="0041401B" w:rsidP="00CD4A01">
      <w:pPr>
        <w:spacing w:before="100" w:beforeAutospacing="1" w:after="100" w:afterAutospacing="1" w:line="240" w:lineRule="auto"/>
        <w:jc w:val="center"/>
        <w:outlineLvl w:val="0"/>
        <w:rPr>
          <w:rFonts w:ascii="Times New Roman" w:eastAsia="Times New Roman" w:hAnsi="Times New Roman"/>
          <w:b/>
          <w:bCs/>
          <w:kern w:val="36"/>
          <w:sz w:val="48"/>
          <w:szCs w:val="48"/>
        </w:rPr>
      </w:pPr>
    </w:p>
    <w:p w:rsidR="0041401B" w:rsidRDefault="003F4747"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Санкт-Петербург</w:t>
      </w:r>
    </w:p>
    <w:p w:rsidR="003F4747" w:rsidRDefault="003F4747"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2016 г.</w:t>
      </w:r>
    </w:p>
    <w:p w:rsidR="008A5902" w:rsidRPr="003F4747" w:rsidRDefault="008A5902" w:rsidP="00CD4A01">
      <w:pPr>
        <w:spacing w:before="100" w:beforeAutospacing="1" w:after="100" w:afterAutospacing="1" w:line="240" w:lineRule="auto"/>
        <w:jc w:val="center"/>
        <w:outlineLvl w:val="0"/>
        <w:rPr>
          <w:rFonts w:ascii="Times New Roman" w:eastAsia="Times New Roman" w:hAnsi="Times New Roman"/>
          <w:b/>
          <w:bCs/>
          <w:kern w:val="36"/>
          <w:sz w:val="28"/>
          <w:szCs w:val="28"/>
        </w:rPr>
      </w:pPr>
    </w:p>
    <w:p w:rsidR="00CD4A01" w:rsidRPr="00CD4A01" w:rsidRDefault="00CD4A01" w:rsidP="00CD4A01">
      <w:pPr>
        <w:spacing w:before="100" w:beforeAutospacing="1" w:after="100" w:afterAutospacing="1" w:line="240" w:lineRule="auto"/>
        <w:jc w:val="center"/>
        <w:outlineLvl w:val="0"/>
        <w:rPr>
          <w:rFonts w:ascii="Times New Roman" w:eastAsia="Times New Roman" w:hAnsi="Times New Roman"/>
          <w:b/>
          <w:bCs/>
          <w:kern w:val="36"/>
          <w:sz w:val="48"/>
          <w:szCs w:val="48"/>
        </w:rPr>
      </w:pPr>
      <w:r w:rsidRPr="00CD4A01">
        <w:rPr>
          <w:rFonts w:ascii="Times New Roman" w:eastAsia="Times New Roman" w:hAnsi="Times New Roman"/>
          <w:b/>
          <w:bCs/>
          <w:kern w:val="36"/>
          <w:sz w:val="48"/>
          <w:szCs w:val="48"/>
        </w:rPr>
        <w:lastRenderedPageBreak/>
        <w:t xml:space="preserve">15 вопросов </w:t>
      </w:r>
      <w:r w:rsidR="00CC194D">
        <w:rPr>
          <w:rFonts w:ascii="Times New Roman" w:eastAsia="Times New Roman" w:hAnsi="Times New Roman"/>
          <w:b/>
          <w:bCs/>
          <w:kern w:val="36"/>
          <w:sz w:val="48"/>
          <w:szCs w:val="48"/>
        </w:rPr>
        <w:t>и ответов</w:t>
      </w:r>
    </w:p>
    <w:p w:rsidR="00CD4A01" w:rsidRPr="00CD4A01" w:rsidRDefault="00CC194D" w:rsidP="00CD4A01">
      <w:pPr>
        <w:spacing w:before="100" w:beforeAutospacing="1" w:after="100" w:afterAutospacing="1" w:line="240" w:lineRule="auto"/>
        <w:jc w:val="center"/>
        <w:outlineLvl w:val="0"/>
        <w:rPr>
          <w:rFonts w:ascii="Times New Roman" w:eastAsia="Times New Roman" w:hAnsi="Times New Roman"/>
          <w:b/>
          <w:bCs/>
          <w:kern w:val="36"/>
          <w:sz w:val="48"/>
          <w:szCs w:val="48"/>
        </w:rPr>
      </w:pPr>
      <w:r>
        <w:rPr>
          <w:rFonts w:ascii="Times New Roman" w:eastAsia="Times New Roman" w:hAnsi="Times New Roman"/>
          <w:b/>
          <w:bCs/>
          <w:kern w:val="36"/>
          <w:sz w:val="48"/>
          <w:szCs w:val="48"/>
        </w:rPr>
        <w:t>о военной службе в Вооруженных С</w:t>
      </w:r>
      <w:r w:rsidR="00CD4A01" w:rsidRPr="00CD4A01">
        <w:rPr>
          <w:rFonts w:ascii="Times New Roman" w:eastAsia="Times New Roman" w:hAnsi="Times New Roman"/>
          <w:b/>
          <w:bCs/>
          <w:kern w:val="36"/>
          <w:sz w:val="48"/>
          <w:szCs w:val="48"/>
        </w:rPr>
        <w:t>илах  Российской Федерации</w:t>
      </w:r>
    </w:p>
    <w:p w:rsidR="00E87683" w:rsidRPr="00C84E01" w:rsidRDefault="00CD4A01" w:rsidP="00E87683">
      <w:pPr>
        <w:spacing w:before="100" w:beforeAutospacing="1" w:after="100" w:afterAutospacing="1" w:line="240" w:lineRule="auto"/>
        <w:outlineLvl w:val="1"/>
        <w:rPr>
          <w:rFonts w:ascii="Times New Roman" w:eastAsia="Times New Roman" w:hAnsi="Times New Roman"/>
          <w:b/>
          <w:bCs/>
          <w:color w:val="000000" w:themeColor="text1"/>
          <w:sz w:val="36"/>
          <w:szCs w:val="36"/>
        </w:rPr>
      </w:pPr>
      <w:r w:rsidRPr="00CD4A01">
        <w:rPr>
          <w:rFonts w:ascii="Times New Roman" w:eastAsia="Times New Roman" w:hAnsi="Times New Roman"/>
          <w:b/>
          <w:bCs/>
          <w:sz w:val="36"/>
          <w:szCs w:val="36"/>
        </w:rPr>
        <w:t xml:space="preserve">Вопрос 1 – Какой документ Вам надо получить в 14 </w:t>
      </w:r>
      <w:proofErr w:type="gramStart"/>
      <w:r w:rsidRPr="00CD4A01">
        <w:rPr>
          <w:rFonts w:ascii="Times New Roman" w:eastAsia="Times New Roman" w:hAnsi="Times New Roman"/>
          <w:b/>
          <w:bCs/>
          <w:sz w:val="36"/>
          <w:szCs w:val="36"/>
        </w:rPr>
        <w:t>лет</w:t>
      </w:r>
      <w:proofErr w:type="gramEnd"/>
      <w:r w:rsidR="00E87683" w:rsidRPr="00C84E01">
        <w:rPr>
          <w:rFonts w:ascii="Times New Roman" w:eastAsia="Times New Roman" w:hAnsi="Times New Roman"/>
          <w:b/>
          <w:bCs/>
          <w:color w:val="000000" w:themeColor="text1"/>
          <w:sz w:val="36"/>
          <w:szCs w:val="36"/>
        </w:rPr>
        <w:t xml:space="preserve"> и </w:t>
      </w:r>
      <w:proofErr w:type="gramStart"/>
      <w:r w:rsidR="00E87683" w:rsidRPr="00C84E01">
        <w:rPr>
          <w:rFonts w:ascii="Times New Roman" w:eastAsia="Times New Roman" w:hAnsi="Times New Roman"/>
          <w:b/>
          <w:bCs/>
          <w:color w:val="000000" w:themeColor="text1"/>
          <w:sz w:val="36"/>
          <w:szCs w:val="36"/>
        </w:rPr>
        <w:t>какое</w:t>
      </w:r>
      <w:proofErr w:type="gramEnd"/>
      <w:r w:rsidR="00E87683" w:rsidRPr="00C84E01">
        <w:rPr>
          <w:rFonts w:ascii="Times New Roman" w:eastAsia="Times New Roman" w:hAnsi="Times New Roman"/>
          <w:b/>
          <w:bCs/>
          <w:color w:val="000000" w:themeColor="text1"/>
          <w:sz w:val="36"/>
          <w:szCs w:val="36"/>
        </w:rPr>
        <w:t xml:space="preserve"> отношение это событие имеет к воинской обязанности?</w:t>
      </w:r>
    </w:p>
    <w:p w:rsidR="00CD4A01" w:rsidRPr="0067698F" w:rsidRDefault="00CD4A01" w:rsidP="00DA342D">
      <w:pPr>
        <w:spacing w:before="100" w:beforeAutospacing="1" w:after="100" w:afterAutospacing="1" w:line="240" w:lineRule="auto"/>
        <w:ind w:firstLine="708"/>
        <w:jc w:val="both"/>
        <w:rPr>
          <w:rFonts w:ascii="Times New Roman" w:eastAsia="Times New Roman" w:hAnsi="Times New Roman"/>
        </w:rPr>
      </w:pPr>
      <w:r w:rsidRPr="0067698F">
        <w:rPr>
          <w:rFonts w:ascii="Times New Roman" w:eastAsia="Times New Roman" w:hAnsi="Times New Roman"/>
        </w:rPr>
        <w:t>Основанием (или причиной)</w:t>
      </w:r>
      <w:r w:rsidRPr="0067698F">
        <w:rPr>
          <w:rFonts w:ascii="Times New Roman" w:eastAsia="Times New Roman" w:hAnsi="Times New Roman"/>
          <w:b/>
          <w:bCs/>
        </w:rPr>
        <w:t xml:space="preserve"> для получения паспорта в 14 лет </w:t>
      </w:r>
      <w:r w:rsidRPr="0067698F">
        <w:rPr>
          <w:rFonts w:ascii="Times New Roman" w:eastAsia="Times New Roman" w:hAnsi="Times New Roman"/>
        </w:rPr>
        <w:t>является достижение юношей указанного возраста. Обратите внимание на некоторые весьма существенные особенности при получении паспорта в связи с достижением 14-летнего возраста: юноша должен иметь наравне со свидетельством о рождении также документ, подтверждающий наличие у него гражданства РФ</w:t>
      </w:r>
      <w:proofErr w:type="gramStart"/>
      <w:r w:rsidRPr="0067698F">
        <w:rPr>
          <w:rFonts w:ascii="Times New Roman" w:eastAsia="Times New Roman" w:hAnsi="Times New Roman"/>
        </w:rPr>
        <w:t>.Т</w:t>
      </w:r>
      <w:proofErr w:type="gramEnd"/>
      <w:r w:rsidRPr="0067698F">
        <w:rPr>
          <w:rFonts w:ascii="Times New Roman" w:eastAsia="Times New Roman" w:hAnsi="Times New Roman"/>
        </w:rPr>
        <w:t xml:space="preserve">акими документами могут являться: вкладыш в свидетельстве о рождении либо соответствующая отметка в нём, подтверждающие наличие гражданства РФ; </w:t>
      </w:r>
      <w:proofErr w:type="gramStart"/>
      <w:r w:rsidRPr="0067698F">
        <w:rPr>
          <w:rFonts w:ascii="Times New Roman" w:eastAsia="Times New Roman" w:hAnsi="Times New Roman"/>
        </w:rPr>
        <w:t>паспорт гражданина РФ (в том числе загранпаспорт или служебный паспорт) законного представителя, – хотя бы одного из родителей, опекуна, попечителя, – в который в установленном порядке внесены сведения о ребенке, загранпаспорт ребёнка и др. С получением паспорта в 14 лет следует поторопиться, так как в 30-дневный срок с момента наступления данного обстоятельства (т.е. достижения 14-летнего возраста) ему необходимо представить необходимые документы</w:t>
      </w:r>
      <w:proofErr w:type="gramEnd"/>
      <w:r w:rsidRPr="0067698F">
        <w:rPr>
          <w:rFonts w:ascii="Times New Roman" w:eastAsia="Times New Roman" w:hAnsi="Times New Roman"/>
        </w:rPr>
        <w:t xml:space="preserve"> и личные фотографии в уполномоченные органы. Далее перечислены документы для получения паспорта в 14 лет.</w:t>
      </w:r>
    </w:p>
    <w:p w:rsidR="00CD4A01" w:rsidRPr="0067698F" w:rsidRDefault="00CD4A01" w:rsidP="00CD4A01">
      <w:pPr>
        <w:spacing w:before="100" w:beforeAutospacing="1" w:after="100" w:afterAutospacing="1" w:line="240" w:lineRule="auto"/>
        <w:outlineLvl w:val="2"/>
        <w:rPr>
          <w:rFonts w:ascii="Times New Roman" w:eastAsia="Times New Roman" w:hAnsi="Times New Roman"/>
          <w:b/>
          <w:bCs/>
          <w:sz w:val="27"/>
          <w:szCs w:val="27"/>
        </w:rPr>
      </w:pPr>
      <w:r w:rsidRPr="0067698F">
        <w:rPr>
          <w:rFonts w:ascii="Times New Roman" w:eastAsia="Times New Roman" w:hAnsi="Times New Roman"/>
          <w:b/>
          <w:bCs/>
          <w:sz w:val="27"/>
          <w:szCs w:val="27"/>
        </w:rPr>
        <w:t>Для получения паспорта в 14 лет (т.е. впервые) необходимо представить следующие документы:</w:t>
      </w:r>
    </w:p>
    <w:p w:rsidR="00CD4A01" w:rsidRPr="0067698F" w:rsidRDefault="00CD4A01" w:rsidP="00CD4A01">
      <w:pPr>
        <w:numPr>
          <w:ilvl w:val="0"/>
          <w:numId w:val="1"/>
        </w:numPr>
        <w:spacing w:before="100" w:beforeAutospacing="1" w:after="100" w:afterAutospacing="1" w:line="240" w:lineRule="auto"/>
        <w:jc w:val="both"/>
        <w:rPr>
          <w:rFonts w:ascii="Times New Roman" w:eastAsia="Times New Roman" w:hAnsi="Times New Roman"/>
        </w:rPr>
      </w:pPr>
      <w:r w:rsidRPr="0067698F">
        <w:rPr>
          <w:rFonts w:ascii="Times New Roman" w:eastAsia="Times New Roman" w:hAnsi="Times New Roman"/>
        </w:rPr>
        <w:t>свидетельство о рождении;</w:t>
      </w:r>
    </w:p>
    <w:p w:rsidR="00CD4A01" w:rsidRPr="0067698F" w:rsidRDefault="00CD4A01" w:rsidP="00CD4A01">
      <w:pPr>
        <w:numPr>
          <w:ilvl w:val="0"/>
          <w:numId w:val="1"/>
        </w:numPr>
        <w:spacing w:before="100" w:beforeAutospacing="1" w:after="100" w:afterAutospacing="1" w:line="240" w:lineRule="auto"/>
        <w:jc w:val="both"/>
        <w:rPr>
          <w:rFonts w:ascii="Times New Roman" w:eastAsia="Times New Roman" w:hAnsi="Times New Roman"/>
        </w:rPr>
      </w:pPr>
      <w:r w:rsidRPr="0067698F">
        <w:rPr>
          <w:rFonts w:ascii="Times New Roman" w:eastAsia="Times New Roman" w:hAnsi="Times New Roman"/>
        </w:rPr>
        <w:t xml:space="preserve">документ, свидетельствующий о принадлежности к гражданству РФ (вкладыш к свидетельству о рождении либо </w:t>
      </w:r>
      <w:proofErr w:type="gramStart"/>
      <w:r w:rsidRPr="0067698F">
        <w:rPr>
          <w:rFonts w:ascii="Times New Roman" w:eastAsia="Times New Roman" w:hAnsi="Times New Roman"/>
        </w:rPr>
        <w:t>свидетельство</w:t>
      </w:r>
      <w:proofErr w:type="gramEnd"/>
      <w:r w:rsidRPr="0067698F">
        <w:rPr>
          <w:rFonts w:ascii="Times New Roman" w:eastAsia="Times New Roman" w:hAnsi="Times New Roman"/>
        </w:rPr>
        <w:t xml:space="preserve"> о рождении с отметкой (штампом), которые подтверждают наличие у ребенка гражданства РФ, паспорт гражданина РФ (внутренний или заграничный) законного представителя – родителя, опекуна, попечителя,  – в который внесены сведения о ребенке, загранпаспорт ребёнка - гражданина РФ и др.);</w:t>
      </w:r>
    </w:p>
    <w:p w:rsidR="00CD4A01" w:rsidRPr="0067698F" w:rsidRDefault="00CD4A01" w:rsidP="00CD4A01">
      <w:pPr>
        <w:numPr>
          <w:ilvl w:val="0"/>
          <w:numId w:val="1"/>
        </w:numPr>
        <w:spacing w:before="100" w:beforeAutospacing="1" w:after="100" w:afterAutospacing="1" w:line="240" w:lineRule="auto"/>
        <w:jc w:val="both"/>
        <w:rPr>
          <w:rFonts w:ascii="Times New Roman" w:eastAsia="Times New Roman" w:hAnsi="Times New Roman"/>
        </w:rPr>
      </w:pPr>
      <w:r w:rsidRPr="0067698F">
        <w:rPr>
          <w:rFonts w:ascii="Times New Roman" w:eastAsia="Times New Roman" w:hAnsi="Times New Roman"/>
        </w:rPr>
        <w:t>заявление о выдаче (замене) паспорта (Форма № 1-П), заполненное ручным или машинописным способом. Если по какой-либо причине заявитель не имеет возможности самостоятельно заполнить данное заявление, его обязаны заполнить бесплатно должностные лица;</w:t>
      </w:r>
    </w:p>
    <w:p w:rsidR="00CD4A01" w:rsidRPr="002942A9" w:rsidRDefault="00CD4A01" w:rsidP="00CD4A01">
      <w:pPr>
        <w:numPr>
          <w:ilvl w:val="0"/>
          <w:numId w:val="1"/>
        </w:numPr>
        <w:spacing w:before="100" w:beforeAutospacing="1" w:after="100" w:afterAutospacing="1" w:line="240" w:lineRule="auto"/>
        <w:jc w:val="both"/>
        <w:rPr>
          <w:rFonts w:ascii="Times New Roman" w:eastAsia="Times New Roman" w:hAnsi="Times New Roman"/>
        </w:rPr>
      </w:pPr>
      <w:r w:rsidRPr="002942A9">
        <w:rPr>
          <w:rFonts w:ascii="Times New Roman" w:eastAsia="Times New Roman" w:hAnsi="Times New Roman"/>
        </w:rPr>
        <w:t>две личные фотографии, соответствующие предусмотренным требованиям;</w:t>
      </w:r>
    </w:p>
    <w:p w:rsidR="006813B9" w:rsidRDefault="00CD4A01" w:rsidP="00456C0C">
      <w:pPr>
        <w:numPr>
          <w:ilvl w:val="0"/>
          <w:numId w:val="1"/>
        </w:numPr>
        <w:spacing w:before="100" w:beforeAutospacing="1" w:after="0" w:afterAutospacing="1" w:line="240" w:lineRule="auto"/>
        <w:jc w:val="both"/>
        <w:rPr>
          <w:rFonts w:ascii="Times New Roman" w:eastAsia="Times New Roman" w:hAnsi="Times New Roman" w:cs="Times New Roman"/>
          <w:color w:val="000000" w:themeColor="text1"/>
        </w:rPr>
      </w:pPr>
      <w:r w:rsidRPr="008A5902">
        <w:rPr>
          <w:rFonts w:ascii="Times New Roman" w:eastAsia="Times New Roman" w:hAnsi="Times New Roman"/>
        </w:rPr>
        <w:t>квитанцию об уплате государственной пошлины в требуемом размере. Кроме того, необходимо иметь также документы, подтверждающие регистрацию по месту жительства (например,  выписку из домовой книги) </w:t>
      </w:r>
      <w:r w:rsidRPr="008A5902">
        <w:rPr>
          <w:rFonts w:ascii="Times New Roman" w:eastAsia="Times New Roman" w:hAnsi="Times New Roman"/>
        </w:rPr>
        <w:br/>
      </w:r>
    </w:p>
    <w:p w:rsidR="006813B9" w:rsidRDefault="00E87683" w:rsidP="006813B9">
      <w:pPr>
        <w:spacing w:after="0" w:line="240" w:lineRule="auto"/>
        <w:jc w:val="both"/>
        <w:rPr>
          <w:rFonts w:ascii="Times New Roman" w:eastAsia="Times New Roman" w:hAnsi="Times New Roman" w:cs="Times New Roman"/>
          <w:color w:val="000000" w:themeColor="text1"/>
        </w:rPr>
      </w:pPr>
      <w:r w:rsidRPr="008A5902">
        <w:rPr>
          <w:rFonts w:ascii="Times New Roman" w:eastAsia="Times New Roman" w:hAnsi="Times New Roman" w:cs="Times New Roman"/>
          <w:color w:val="000000" w:themeColor="text1"/>
        </w:rPr>
        <w:t>Процедура получения  паспорта в 14 лет может считаться как опыт  самостоятельного приобретения государственного документа, удостоверяющего личность.</w:t>
      </w:r>
    </w:p>
    <w:p w:rsidR="00E87683" w:rsidRPr="00C84E01" w:rsidRDefault="00E87683" w:rsidP="006813B9">
      <w:pPr>
        <w:spacing w:after="0" w:line="240" w:lineRule="auto"/>
        <w:jc w:val="both"/>
        <w:rPr>
          <w:rFonts w:ascii="Times New Roman" w:hAnsi="Times New Roman" w:cs="Times New Roman"/>
          <w:color w:val="000000" w:themeColor="text1"/>
        </w:rPr>
      </w:pPr>
      <w:r w:rsidRPr="00C84E01">
        <w:rPr>
          <w:rFonts w:ascii="Times New Roman" w:hAnsi="Times New Roman" w:cs="Times New Roman"/>
          <w:color w:val="000000" w:themeColor="text1"/>
        </w:rPr>
        <w:t>Непосредственной связи с воинской обязанностью получение паспорта гражданина России не имеет. После получения паспорта подросток 14 лет может:</w:t>
      </w:r>
    </w:p>
    <w:p w:rsidR="00E87683" w:rsidRPr="00C84E01" w:rsidRDefault="00E87683" w:rsidP="006813B9">
      <w:pPr>
        <w:spacing w:after="0" w:line="240" w:lineRule="auto"/>
        <w:jc w:val="both"/>
        <w:rPr>
          <w:rFonts w:ascii="Times New Roman" w:hAnsi="Times New Roman" w:cs="Times New Roman"/>
          <w:color w:val="000000" w:themeColor="text1"/>
        </w:rPr>
      </w:pPr>
      <w:r w:rsidRPr="00C84E01">
        <w:rPr>
          <w:rFonts w:ascii="Times New Roman" w:hAnsi="Times New Roman" w:cs="Times New Roman"/>
          <w:color w:val="000000" w:themeColor="text1"/>
        </w:rPr>
        <w:t>- оформлять регистрацию и жить отдельно от родителей;</w:t>
      </w:r>
    </w:p>
    <w:p w:rsidR="00E87683" w:rsidRPr="00C84E01" w:rsidRDefault="00E87683" w:rsidP="006813B9">
      <w:pPr>
        <w:spacing w:after="0" w:line="240" w:lineRule="auto"/>
        <w:jc w:val="both"/>
        <w:rPr>
          <w:rFonts w:ascii="Times New Roman" w:hAnsi="Times New Roman" w:cs="Times New Roman"/>
          <w:color w:val="000000" w:themeColor="text1"/>
        </w:rPr>
      </w:pPr>
      <w:r w:rsidRPr="00C84E01">
        <w:rPr>
          <w:rFonts w:ascii="Times New Roman" w:hAnsi="Times New Roman" w:cs="Times New Roman"/>
          <w:color w:val="000000" w:themeColor="text1"/>
        </w:rPr>
        <w:t>- проводить сделки (от своего лица, но с согласия родителей);</w:t>
      </w:r>
    </w:p>
    <w:p w:rsidR="00E87683" w:rsidRPr="00C84E01" w:rsidRDefault="00E87683" w:rsidP="006813B9">
      <w:pPr>
        <w:spacing w:after="0" w:line="240" w:lineRule="auto"/>
        <w:jc w:val="both"/>
        <w:rPr>
          <w:rFonts w:ascii="Times New Roman" w:hAnsi="Times New Roman" w:cs="Times New Roman"/>
          <w:color w:val="000000" w:themeColor="text1"/>
        </w:rPr>
      </w:pPr>
      <w:r w:rsidRPr="00C84E01">
        <w:rPr>
          <w:rFonts w:ascii="Times New Roman" w:hAnsi="Times New Roman" w:cs="Times New Roman"/>
          <w:color w:val="000000" w:themeColor="text1"/>
        </w:rPr>
        <w:t>- трудоустраиваться на легкие работы (с согласия родителей и органов опеки);</w:t>
      </w:r>
    </w:p>
    <w:p w:rsidR="00E87683" w:rsidRPr="00C84E01" w:rsidRDefault="00E87683" w:rsidP="006813B9">
      <w:pPr>
        <w:spacing w:after="0" w:line="240" w:lineRule="auto"/>
        <w:jc w:val="both"/>
        <w:rPr>
          <w:rFonts w:ascii="Times New Roman" w:hAnsi="Times New Roman" w:cs="Times New Roman"/>
          <w:color w:val="000000" w:themeColor="text1"/>
        </w:rPr>
      </w:pPr>
      <w:r w:rsidRPr="00C84E01">
        <w:rPr>
          <w:rFonts w:ascii="Times New Roman" w:hAnsi="Times New Roman" w:cs="Times New Roman"/>
          <w:color w:val="000000" w:themeColor="text1"/>
        </w:rPr>
        <w:t>- заводить вклады в банках от своего имени (надеюсь, хоть не кредиты брать...);</w:t>
      </w:r>
    </w:p>
    <w:p w:rsidR="00E87683" w:rsidRPr="00C84E01" w:rsidRDefault="00E87683" w:rsidP="00E87683">
      <w:pPr>
        <w:spacing w:after="0" w:line="240" w:lineRule="auto"/>
        <w:jc w:val="both"/>
        <w:rPr>
          <w:rFonts w:ascii="Times New Roman" w:eastAsia="Times New Roman" w:hAnsi="Times New Roman" w:cs="Times New Roman"/>
          <w:color w:val="000000" w:themeColor="text1"/>
        </w:rPr>
      </w:pPr>
      <w:r w:rsidRPr="00C84E01">
        <w:rPr>
          <w:rFonts w:ascii="Times New Roman" w:hAnsi="Times New Roman" w:cs="Times New Roman"/>
          <w:color w:val="000000" w:themeColor="text1"/>
        </w:rPr>
        <w:lastRenderedPageBreak/>
        <w:t>- ездить без родителей или сопровождающих по России в поездах и самолетах (там, где нет границ, как в случае Калининграда).</w:t>
      </w:r>
    </w:p>
    <w:p w:rsidR="00CD4A01" w:rsidRPr="00D276F2" w:rsidRDefault="00CD4A01"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Pr="00D276F2">
        <w:rPr>
          <w:rFonts w:ascii="Times New Roman" w:eastAsia="Times New Roman" w:hAnsi="Times New Roman"/>
          <w:b/>
          <w:bCs/>
          <w:sz w:val="36"/>
          <w:szCs w:val="36"/>
        </w:rPr>
        <w:t xml:space="preserve"> 2 - </w:t>
      </w:r>
      <w:r w:rsidRPr="00CD4A01">
        <w:rPr>
          <w:rFonts w:ascii="Times New Roman" w:eastAsia="Times New Roman" w:hAnsi="Times New Roman"/>
          <w:b/>
          <w:bCs/>
          <w:sz w:val="36"/>
          <w:szCs w:val="36"/>
        </w:rPr>
        <w:t>Как станов</w:t>
      </w:r>
      <w:r w:rsidRPr="00482D4E">
        <w:rPr>
          <w:rFonts w:ascii="Times New Roman" w:eastAsia="Times New Roman" w:hAnsi="Times New Roman"/>
          <w:b/>
          <w:bCs/>
          <w:sz w:val="36"/>
          <w:szCs w:val="36"/>
        </w:rPr>
        <w:t>ит</w:t>
      </w:r>
      <w:r w:rsidRPr="00CD4A01">
        <w:rPr>
          <w:rFonts w:ascii="Times New Roman" w:eastAsia="Times New Roman" w:hAnsi="Times New Roman"/>
          <w:b/>
          <w:bCs/>
          <w:sz w:val="36"/>
          <w:szCs w:val="36"/>
        </w:rPr>
        <w:t>ься на воинский учет в 16 лет?</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proofErr w:type="gramStart"/>
      <w:r w:rsidRPr="00D276F2">
        <w:rPr>
          <w:rFonts w:ascii="Times New Roman" w:eastAsia="Times New Roman" w:hAnsi="Times New Roman"/>
        </w:rPr>
        <w:t>Первоначальная постановка юношей на воинский учет проводится в целях установления их численности, категории годности к военной службе по состоянию здоровья, образовательного уровня и приобретенной специальности, профессиональной пригодности к подготовке по военно-учетным специальностям, обучению в военно-учебных заведениях и учебных военных центрах при федеральных государственных образовательных учреждениях высшего профессионального образования, проведения предварительного распределения их по видам, родам войск Вооруженных Сил, другим войскам</w:t>
      </w:r>
      <w:proofErr w:type="gramEnd"/>
      <w:r w:rsidRPr="00D276F2">
        <w:rPr>
          <w:rFonts w:ascii="Times New Roman" w:eastAsia="Times New Roman" w:hAnsi="Times New Roman"/>
        </w:rPr>
        <w:t>, воинским формированиям и органам управления.</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482D4E">
        <w:rPr>
          <w:rFonts w:ascii="Times New Roman" w:eastAsia="Times New Roman" w:hAnsi="Times New Roman"/>
          <w:color w:val="000000" w:themeColor="text1"/>
        </w:rPr>
        <w:t>Первоначальная постановка граждан на воинский учет осуществляется по месту регистрации или по месту постоянного проживания граждан комиссией по постановке юношей на воинский учет в период с 1 января по 31 марта в год достижения ими возраста 17 лет</w:t>
      </w:r>
      <w:r w:rsidRPr="00D276F2">
        <w:rPr>
          <w:rFonts w:ascii="Times New Roman" w:eastAsia="Times New Roman" w:hAnsi="Times New Roman"/>
        </w:rPr>
        <w:t>.</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proofErr w:type="gramStart"/>
      <w:r w:rsidRPr="00D276F2">
        <w:rPr>
          <w:rFonts w:ascii="Times New Roman" w:eastAsia="Times New Roman" w:hAnsi="Times New Roman"/>
        </w:rPr>
        <w:t>Предложения по персональному составу (основному и резервному) комиссий по постановке граждан на воинский учет согласовываются военным комиссаром с руководителями территориальных органов управления здравоохранением и с главами местных администраций и представляются военному комиссару субъекта Российской Федерации для последующего утверждения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roofErr w:type="gramEnd"/>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t>При выявлении граждан, не поставленных по каким-либо причинам на воинский учет в установленные сроки, их постановка на воинский учет осуществляется военными комиссариатами в течение всего календарного года.</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proofErr w:type="gramStart"/>
      <w:r w:rsidRPr="00482D4E">
        <w:rPr>
          <w:rFonts w:ascii="Times New Roman" w:eastAsia="Times New Roman" w:hAnsi="Times New Roman"/>
          <w:b/>
          <w:bCs/>
          <w:color w:val="000000" w:themeColor="text1"/>
        </w:rPr>
        <w:t>В год достижения Вами и Вашими друзьями возраста 17 лет, Вас как будущих защитников Отечества пригласят по месту регистрации в отдел военного комиссариата области  </w:t>
      </w:r>
      <w:r w:rsidRPr="00482D4E">
        <w:rPr>
          <w:rFonts w:ascii="Times New Roman" w:eastAsia="Times New Roman" w:hAnsi="Times New Roman"/>
          <w:color w:val="000000" w:themeColor="text1"/>
        </w:rPr>
        <w:t>(края, республики) (до реформы Вооруженных Сил РФ этот орган военного управления назывался военным комиссариатом района или города), где  вы предстанете перед  комиссией по пост</w:t>
      </w:r>
      <w:r w:rsidR="00C3688F">
        <w:rPr>
          <w:rFonts w:ascii="Times New Roman" w:eastAsia="Times New Roman" w:hAnsi="Times New Roman"/>
          <w:color w:val="000000" w:themeColor="text1"/>
        </w:rPr>
        <w:t>ановке граждан на воинский учет.</w:t>
      </w:r>
      <w:proofErr w:type="gramEnd"/>
      <w:r w:rsidR="00C3688F">
        <w:rPr>
          <w:rFonts w:ascii="Times New Roman" w:eastAsia="Times New Roman" w:hAnsi="Times New Roman"/>
          <w:color w:val="000000" w:themeColor="text1"/>
        </w:rPr>
        <w:t xml:space="preserve"> Комиссии создаются</w:t>
      </w:r>
      <w:r w:rsidRPr="00482D4E">
        <w:rPr>
          <w:rFonts w:ascii="Times New Roman" w:eastAsia="Times New Roman" w:hAnsi="Times New Roman"/>
          <w:color w:val="000000" w:themeColor="text1"/>
        </w:rPr>
        <w:t xml:space="preserve">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Существуют два основных нормативных акта регулирующих эту процедуру. Это:</w:t>
      </w:r>
    </w:p>
    <w:p w:rsidR="00CD4A01" w:rsidRPr="00D276F2" w:rsidRDefault="00CD4A01" w:rsidP="00CD4A01">
      <w:pPr>
        <w:numPr>
          <w:ilvl w:val="0"/>
          <w:numId w:val="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Федеральный закон от 28 марта 1998 г. N 53-ФЗ "О ВОИНСКОЙ ОБЯЗАННОСТИ И ВОЕННОЙ СЛУЖБЕ".</w:t>
      </w:r>
    </w:p>
    <w:p w:rsidR="00CD4A01" w:rsidRPr="00D276F2" w:rsidRDefault="00CD4A01" w:rsidP="00CD4A01">
      <w:pPr>
        <w:numPr>
          <w:ilvl w:val="0"/>
          <w:numId w:val="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Во исполнение этого закона, Правительство издало ПОЛОЖЕНИЕ О ВОИНСКОМ УЧЕТЕ, в котором вся процедура описана более подробно и детально. Существуют ещё  инструкции и приказы различных начальников, начиная с Министра обороны. Это тоже нормативные акты. Но такие документы называются внутриведомственными.</w:t>
      </w:r>
    </w:p>
    <w:p w:rsidR="00CD4A01" w:rsidRPr="00D276F2" w:rsidRDefault="00CD4A01" w:rsidP="00CD4A01">
      <w:pPr>
        <w:spacing w:before="100" w:beforeAutospacing="1" w:after="100" w:afterAutospacing="1" w:line="240" w:lineRule="auto"/>
        <w:rPr>
          <w:rFonts w:ascii="Times New Roman" w:eastAsia="Times New Roman" w:hAnsi="Times New Roman"/>
        </w:rPr>
      </w:pPr>
      <w:r w:rsidRPr="00D276F2">
        <w:rPr>
          <w:rFonts w:ascii="Times New Roman" w:eastAsia="Times New Roman" w:hAnsi="Times New Roman"/>
        </w:rPr>
        <w:t>Прежде всего, Закон обязывает всех граждан мужского пола состоять на воинском учёте, за исключением:</w:t>
      </w:r>
    </w:p>
    <w:p w:rsidR="00CD4A01" w:rsidRPr="00D276F2" w:rsidRDefault="00CD4A01" w:rsidP="00CD4A01">
      <w:pPr>
        <w:spacing w:before="100" w:beforeAutospacing="1" w:after="100" w:afterAutospacing="1" w:line="240" w:lineRule="auto"/>
        <w:rPr>
          <w:rFonts w:ascii="Times New Roman" w:eastAsia="Times New Roman" w:hAnsi="Times New Roman"/>
        </w:rPr>
      </w:pPr>
      <w:r w:rsidRPr="00D276F2">
        <w:rPr>
          <w:rFonts w:ascii="Times New Roman" w:eastAsia="Times New Roman" w:hAnsi="Times New Roman"/>
        </w:rPr>
        <w:t xml:space="preserve"> а) </w:t>
      </w:r>
      <w:proofErr w:type="gramStart"/>
      <w:r w:rsidRPr="00D276F2">
        <w:rPr>
          <w:rFonts w:ascii="Times New Roman" w:eastAsia="Times New Roman" w:hAnsi="Times New Roman"/>
        </w:rPr>
        <w:t>освобождённых</w:t>
      </w:r>
      <w:proofErr w:type="gramEnd"/>
      <w:r w:rsidRPr="00D276F2">
        <w:rPr>
          <w:rFonts w:ascii="Times New Roman" w:eastAsia="Times New Roman" w:hAnsi="Times New Roman"/>
        </w:rPr>
        <w:t xml:space="preserve"> от исполнения воинской обязанности настоящим Законом;</w:t>
      </w:r>
    </w:p>
    <w:p w:rsidR="00CD4A01" w:rsidRPr="00D276F2" w:rsidRDefault="00CD4A01" w:rsidP="00CD4A01">
      <w:pPr>
        <w:spacing w:before="100" w:beforeAutospacing="1" w:after="100" w:afterAutospacing="1" w:line="240" w:lineRule="auto"/>
        <w:rPr>
          <w:rFonts w:ascii="Times New Roman" w:eastAsia="Times New Roman" w:hAnsi="Times New Roman"/>
        </w:rPr>
      </w:pPr>
      <w:r w:rsidRPr="00D276F2">
        <w:rPr>
          <w:rFonts w:ascii="Times New Roman" w:eastAsia="Times New Roman" w:hAnsi="Times New Roman"/>
        </w:rPr>
        <w:t xml:space="preserve"> б) уже </w:t>
      </w:r>
      <w:proofErr w:type="gramStart"/>
      <w:r w:rsidRPr="00D276F2">
        <w:rPr>
          <w:rFonts w:ascii="Times New Roman" w:eastAsia="Times New Roman" w:hAnsi="Times New Roman"/>
        </w:rPr>
        <w:t>находящихся</w:t>
      </w:r>
      <w:proofErr w:type="gramEnd"/>
      <w:r w:rsidRPr="00D276F2">
        <w:rPr>
          <w:rFonts w:ascii="Times New Roman" w:eastAsia="Times New Roman" w:hAnsi="Times New Roman"/>
        </w:rPr>
        <w:t xml:space="preserve"> на службе (военной или альтернативной гражданской);</w:t>
      </w:r>
    </w:p>
    <w:p w:rsidR="00CD4A01" w:rsidRPr="00D276F2" w:rsidRDefault="00CD4A01" w:rsidP="00CD4A01">
      <w:pPr>
        <w:spacing w:before="100" w:beforeAutospacing="1" w:after="100" w:afterAutospacing="1" w:line="240" w:lineRule="auto"/>
        <w:rPr>
          <w:rFonts w:ascii="Times New Roman" w:eastAsia="Times New Roman" w:hAnsi="Times New Roman"/>
        </w:rPr>
      </w:pPr>
      <w:r w:rsidRPr="00D276F2">
        <w:rPr>
          <w:rFonts w:ascii="Times New Roman" w:eastAsia="Times New Roman" w:hAnsi="Times New Roman"/>
        </w:rPr>
        <w:t> </w:t>
      </w:r>
      <w:proofErr w:type="gramStart"/>
      <w:r w:rsidRPr="00D276F2">
        <w:rPr>
          <w:rFonts w:ascii="Times New Roman" w:eastAsia="Times New Roman" w:hAnsi="Times New Roman"/>
        </w:rPr>
        <w:t>в) находящихся в местах лишения свободы;</w:t>
      </w:r>
      <w:proofErr w:type="gramEnd"/>
    </w:p>
    <w:p w:rsidR="00CD4A01" w:rsidRPr="00D276F2" w:rsidRDefault="00CD4A01" w:rsidP="00CD4A01">
      <w:pPr>
        <w:spacing w:before="100" w:beforeAutospacing="1" w:after="100" w:afterAutospacing="1" w:line="240" w:lineRule="auto"/>
        <w:rPr>
          <w:rFonts w:ascii="Times New Roman" w:eastAsia="Times New Roman" w:hAnsi="Times New Roman"/>
        </w:rPr>
      </w:pPr>
      <w:r w:rsidRPr="00D276F2">
        <w:rPr>
          <w:rFonts w:ascii="Times New Roman" w:eastAsia="Times New Roman" w:hAnsi="Times New Roman"/>
        </w:rPr>
        <w:t> г) не проживающих постоянно на территории РФ.</w:t>
      </w:r>
    </w:p>
    <w:p w:rsidR="00CD4A01" w:rsidRPr="00D276F2" w:rsidRDefault="00CD4A01" w:rsidP="00482D4E">
      <w:pPr>
        <w:spacing w:before="100" w:beforeAutospacing="1" w:after="100" w:afterAutospacing="1" w:line="240" w:lineRule="auto"/>
        <w:ind w:firstLine="708"/>
        <w:jc w:val="both"/>
        <w:rPr>
          <w:rFonts w:ascii="Times New Roman" w:eastAsia="Times New Roman" w:hAnsi="Times New Roman"/>
        </w:rPr>
      </w:pPr>
      <w:r>
        <w:rPr>
          <w:rFonts w:ascii="Times New Roman" w:eastAsia="Times New Roman" w:hAnsi="Times New Roman"/>
        </w:rPr>
        <w:lastRenderedPageBreak/>
        <w:t xml:space="preserve">Юноши должны </w:t>
      </w:r>
      <w:r w:rsidRPr="00D276F2">
        <w:rPr>
          <w:rFonts w:ascii="Times New Roman" w:eastAsia="Times New Roman" w:hAnsi="Times New Roman"/>
        </w:rPr>
        <w:t>знать, что даже тем, кто имеет право получить освобождение от призыва или отсрочку необходимо сначала встать на воинский учёт, иначе Вы не сможете принять участие в мероприятиях по призыву на военную службу. Дело в том, что только медицинская комиссия присваивает по результатам медицинского освидетельствования категорию годности, а заседает эта комиссия только в рамках мероприятий по призыву.</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Оповещение юношей о явке на мероприятия, связанные с первоначальной постановкой на воинский учет, производится на основании именных списков повестками военного комиссариата.</w:t>
      </w:r>
    </w:p>
    <w:p w:rsidR="00CD4A01" w:rsidRPr="00D276F2" w:rsidRDefault="00CD4A01" w:rsidP="00CD4A01">
      <w:pPr>
        <w:spacing w:after="0" w:line="240" w:lineRule="auto"/>
        <w:rPr>
          <w:rFonts w:ascii="Times New Roman" w:eastAsia="Times New Roman" w:hAnsi="Times New Roman"/>
        </w:rPr>
      </w:pPr>
      <w:r>
        <w:rPr>
          <w:rFonts w:ascii="Times New Roman" w:eastAsia="Times New Roman" w:hAnsi="Times New Roman"/>
          <w:noProof/>
        </w:rPr>
        <w:drawing>
          <wp:inline distT="0" distB="0" distL="0" distR="0">
            <wp:extent cx="4286250" cy="3333750"/>
            <wp:effectExtent l="19050" t="0" r="0" b="0"/>
            <wp:docPr id="1" name="Рисунок 1" descr="Первоначальная повес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оначальная повестка"/>
                    <pic:cNvPicPr>
                      <a:picLocks noChangeAspect="1" noChangeArrowheads="1"/>
                    </pic:cNvPicPr>
                  </pic:nvPicPr>
                  <pic:blipFill>
                    <a:blip r:embed="rId5"/>
                    <a:srcRect/>
                    <a:stretch>
                      <a:fillRect/>
                    </a:stretch>
                  </pic:blipFill>
                  <pic:spPr bwMode="auto">
                    <a:xfrm>
                      <a:off x="0" y="0"/>
                      <a:ext cx="4286250" cy="3333750"/>
                    </a:xfrm>
                    <a:prstGeom prst="rect">
                      <a:avLst/>
                    </a:prstGeom>
                    <a:noFill/>
                    <a:ln w="9525">
                      <a:noFill/>
                      <a:miter lim="800000"/>
                      <a:headEnd/>
                      <a:tailEnd/>
                    </a:ln>
                  </pic:spPr>
                </pic:pic>
              </a:graphicData>
            </a:graphic>
          </wp:inline>
        </w:drawing>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Оповещение граждан, подлежащих постановке на воинский учет, осуществляется на протяжении всего периода подготовки и проведения мероприятий, связанных с первоначальной постановкой на воинский учет.</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proofErr w:type="gramStart"/>
      <w:r w:rsidRPr="00482D4E">
        <w:rPr>
          <w:rFonts w:ascii="Times New Roman" w:eastAsia="Times New Roman" w:hAnsi="Times New Roman"/>
          <w:color w:val="000000" w:themeColor="text1"/>
        </w:rPr>
        <w:t>Вручение повесток производится работниками отдела военного комиссариата или должностными лицами органов местного самоуправления, на которых возложено ведение первичного воинского учета, руководителями и должностными лицами организаций, ответственными за военно-учетную работу, в которых граждане работают (учатся), как правило, не позднее, чем за 3 дня до назначенного срока явки на комиссию по постановке граждан на воинский учет.</w:t>
      </w:r>
      <w:proofErr w:type="gramEnd"/>
      <w:r w:rsidRPr="00482D4E">
        <w:rPr>
          <w:rFonts w:ascii="Times New Roman" w:eastAsia="Times New Roman" w:hAnsi="Times New Roman"/>
          <w:color w:val="000000" w:themeColor="text1"/>
        </w:rPr>
        <w:t xml:space="preserve"> При этом на комиссию вызываются, прежде всего, граждане, не обучающиеся в образовательных  организациях.</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Граждане, обучающиеся в образовательных  организациях, вызываются, как правило, по группам (классам) в один день. Для этой категории граждан дни явки устанавливаются отделом военного комиссариата по предварительному согласованию с руководителями образовательных учреждений.</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Должностные лица организаций или образовательных учреждений обязаны обеспечивать гражданам, работающим или обучающимся в указанных организациях или учреждениях, возможность своевременной явки по повестке отдела военного комиссариата для постановки на воинский учет.</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Юноши, вызываемые для первоначальной постановки на воинский учет, обязаны лично прибыть в отдел военного комиссариата (на призывной пункт), имея при себе документы, перечень которых указан на оборотной стороне повестки.</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lastRenderedPageBreak/>
        <w:t>Медицинское освидетельствование граждан при первоначальной постановке на воинский учет проводится в день вызова.</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t>Проведение мероприятий по профессиональному психологическому отбору с гражданами при первоначальной постановке на воинский учет организуется комиссией по постановке граждан на воинский учет в этот же день.</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Мероприятия социально-психологического, психологического и психофизиологического обследования могут проводиться заблаговременно в период подготовки к первоначальной постановке граждан на воинский учет в отделе военного комиссариата или образовательных учреждениях с привлечением психологов этих учреждений. Заключение о профессиональной пригодности граждан к подготовке по военно-учетным специальностям и обучению в военно-учебных заведениях и учебных военных центрах при федеральных государственных образовательных учреждениях высшего профессионального образования выносится непосредственно при их первоначальной постановке на воинский учет.</w:t>
      </w:r>
    </w:p>
    <w:p w:rsidR="00CD4A01" w:rsidRPr="00D276F2" w:rsidRDefault="00E87683" w:rsidP="00CD4A01">
      <w:pPr>
        <w:spacing w:before="100" w:beforeAutospacing="1" w:after="100" w:afterAutospacing="1" w:line="240" w:lineRule="auto"/>
        <w:ind w:firstLine="708"/>
        <w:jc w:val="both"/>
        <w:rPr>
          <w:rFonts w:ascii="Times New Roman" w:eastAsia="Times New Roman" w:hAnsi="Times New Roman"/>
        </w:rPr>
      </w:pPr>
      <w:r w:rsidRPr="00C84E01">
        <w:rPr>
          <w:rFonts w:ascii="Times New Roman" w:eastAsia="Times New Roman" w:hAnsi="Times New Roman"/>
          <w:color w:val="000000" w:themeColor="text1"/>
        </w:rPr>
        <w:t>Начальник отдела военного комиссариата</w:t>
      </w:r>
      <w:r w:rsidR="00CD4A01" w:rsidRPr="00D276F2">
        <w:rPr>
          <w:rFonts w:ascii="Times New Roman" w:eastAsia="Times New Roman" w:hAnsi="Times New Roman"/>
        </w:rPr>
        <w:t>в ходе работы комиссии по постановке граждан на воинский учет на основании изучения представленных документов, бесед с призывниками, с учетом рода его занятий, имеющейся специальности (профессии), образования, результатов медицинского освидетельствования и профессионального психологического отбора должен:</w:t>
      </w:r>
    </w:p>
    <w:p w:rsidR="00CD4A01" w:rsidRPr="00D276F2" w:rsidRDefault="00CD4A01" w:rsidP="00CD4A01">
      <w:pPr>
        <w:spacing w:before="100" w:beforeAutospacing="1" w:after="100" w:afterAutospacing="1" w:line="240" w:lineRule="auto"/>
        <w:rPr>
          <w:rFonts w:ascii="Times New Roman" w:eastAsia="Times New Roman" w:hAnsi="Times New Roman"/>
        </w:rPr>
      </w:pPr>
      <w:r w:rsidRPr="00D276F2">
        <w:rPr>
          <w:rFonts w:ascii="Times New Roman" w:eastAsia="Times New Roman" w:hAnsi="Times New Roman"/>
        </w:rPr>
        <w:t>а) провести предварительное предназначение граждан, годных к военной службе и годных к военной службе с незначительными ограничениями, по видам, родам войск Вооруженных Сил, другим войскам, воинским формированиям и органам.</w:t>
      </w:r>
    </w:p>
    <w:p w:rsidR="00CD4A01" w:rsidRPr="00D276F2" w:rsidRDefault="00CD4A01" w:rsidP="00CD4A01">
      <w:pPr>
        <w:spacing w:before="100" w:beforeAutospacing="1" w:after="100" w:afterAutospacing="1" w:line="240" w:lineRule="auto"/>
        <w:rPr>
          <w:rFonts w:ascii="Times New Roman" w:eastAsia="Times New Roman" w:hAnsi="Times New Roman"/>
        </w:rPr>
      </w:pPr>
      <w:r w:rsidRPr="00D276F2">
        <w:rPr>
          <w:rFonts w:ascii="Times New Roman" w:eastAsia="Times New Roman" w:hAnsi="Times New Roman"/>
        </w:rPr>
        <w:t>б) выявить граждан:</w:t>
      </w:r>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proofErr w:type="gramStart"/>
      <w:r w:rsidRPr="00D276F2">
        <w:rPr>
          <w:rFonts w:ascii="Times New Roman" w:eastAsia="Times New Roman" w:hAnsi="Times New Roman"/>
        </w:rPr>
        <w:t>имеющих</w:t>
      </w:r>
      <w:proofErr w:type="gramEnd"/>
      <w:r w:rsidRPr="00D276F2">
        <w:rPr>
          <w:rFonts w:ascii="Times New Roman" w:eastAsia="Times New Roman" w:hAnsi="Times New Roman"/>
        </w:rPr>
        <w:t xml:space="preserve"> основания для освобождения от исполнения воинской обязанности и от призыва на военную службу;</w:t>
      </w:r>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не подлежащих призыву на военную службу;</w:t>
      </w:r>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proofErr w:type="gramStart"/>
      <w:r w:rsidRPr="00D276F2">
        <w:rPr>
          <w:rFonts w:ascii="Times New Roman" w:eastAsia="Times New Roman" w:hAnsi="Times New Roman"/>
        </w:rPr>
        <w:t>имеющих</w:t>
      </w:r>
      <w:proofErr w:type="gramEnd"/>
      <w:r w:rsidRPr="00D276F2">
        <w:rPr>
          <w:rFonts w:ascii="Times New Roman" w:eastAsia="Times New Roman" w:hAnsi="Times New Roman"/>
        </w:rPr>
        <w:t xml:space="preserve"> основания для предоставления им отсрочки от призыва на военную службу и нуждающихся в медицинском обследовании (лечении). Такие граждане могут направляться в медицинские организации на амбулаторное или стационарное медицинское обследование для уточнения диагноза либо лечения, для чего им выдается направление;</w:t>
      </w:r>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желающих поступить в военные образовательные учреждения профессионального образования;</w:t>
      </w:r>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proofErr w:type="gramStart"/>
      <w:r w:rsidRPr="00D276F2">
        <w:rPr>
          <w:rFonts w:ascii="Times New Roman" w:eastAsia="Times New Roman" w:hAnsi="Times New Roman"/>
        </w:rPr>
        <w:t>проходящих подготовку в образовательных учреждениях среднего профессионального образования по военно-учетным или родственным специальностям;</w:t>
      </w:r>
      <w:proofErr w:type="gramEnd"/>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годных по состоянию здоровья и другим данным для обучения по военно-учетным специальностям в образовательных учреждениях общественных объединений, образовательных учреждениях  среднего профессионального образования;</w:t>
      </w:r>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proofErr w:type="gramStart"/>
      <w:r w:rsidRPr="00D276F2">
        <w:rPr>
          <w:rFonts w:ascii="Times New Roman" w:eastAsia="Times New Roman" w:hAnsi="Times New Roman"/>
        </w:rPr>
        <w:t>годных по состоянию здоровья и другим данным для прохождения военной службы в режимных воинских частях;</w:t>
      </w:r>
      <w:proofErr w:type="gramEnd"/>
    </w:p>
    <w:p w:rsidR="00CD4A01" w:rsidRPr="00D276F2" w:rsidRDefault="00CD4A01" w:rsidP="00CD4A01">
      <w:pPr>
        <w:numPr>
          <w:ilvl w:val="0"/>
          <w:numId w:val="3"/>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желающих заменить военную службу альтернативной гражданской службой и причины, побудившие к этой замене.</w:t>
      </w:r>
    </w:p>
    <w:p w:rsidR="00CD4A01" w:rsidRPr="00D276F2" w:rsidRDefault="00CD4A01" w:rsidP="00CD4A01">
      <w:pPr>
        <w:spacing w:before="100" w:beforeAutospacing="1" w:after="100" w:afterAutospacing="1" w:line="240" w:lineRule="auto"/>
        <w:ind w:firstLine="360"/>
        <w:jc w:val="both"/>
        <w:rPr>
          <w:rFonts w:ascii="Times New Roman" w:eastAsia="Times New Roman" w:hAnsi="Times New Roman"/>
        </w:rPr>
      </w:pPr>
      <w:r w:rsidRPr="00D276F2">
        <w:rPr>
          <w:rFonts w:ascii="Times New Roman" w:eastAsia="Times New Roman" w:hAnsi="Times New Roman"/>
        </w:rPr>
        <w:t>На воинский учет решением комиссии по постановке граждан на воинский учет ставятся все граждане, подлежащие постановке на воинский учет и прошедшие комиссию, проживающие на территории соответствующего муниципального образования, независимо от категории их годности к военной службе по состоянию здоровья, в том числе и направленные решением комиссии на медицинское обследование.</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proofErr w:type="gramStart"/>
      <w:r w:rsidRPr="00D276F2">
        <w:rPr>
          <w:rFonts w:ascii="Times New Roman" w:eastAsia="Times New Roman" w:hAnsi="Times New Roman"/>
        </w:rPr>
        <w:t xml:space="preserve">В отношении граждан, признанных ограниченно годными к военной службе по состоянию здоровья, комиссия принимает решение о вынесении на рассмотрение призывной комиссии вопроса о зачислении их в запас;  а в отношении граждан, признанных не годными к военной службе, </w:t>
      </w:r>
      <w:r w:rsidRPr="00D276F2">
        <w:rPr>
          <w:rFonts w:ascii="Times New Roman" w:eastAsia="Times New Roman" w:hAnsi="Times New Roman"/>
          <w:b/>
          <w:bCs/>
        </w:rPr>
        <w:t>–</w:t>
      </w:r>
      <w:r w:rsidRPr="00D276F2">
        <w:rPr>
          <w:rFonts w:ascii="Times New Roman" w:eastAsia="Times New Roman" w:hAnsi="Times New Roman"/>
        </w:rPr>
        <w:t xml:space="preserve"> о вынесении на рассмотрение призывной комиссии вопроса об освобождении их от </w:t>
      </w:r>
      <w:r w:rsidRPr="00D276F2">
        <w:rPr>
          <w:rFonts w:ascii="Times New Roman" w:eastAsia="Times New Roman" w:hAnsi="Times New Roman"/>
        </w:rPr>
        <w:lastRenderedPageBreak/>
        <w:t>исполнения воинской обязанности.</w:t>
      </w:r>
      <w:proofErr w:type="gramEnd"/>
      <w:r w:rsidRPr="00D276F2">
        <w:rPr>
          <w:rFonts w:ascii="Times New Roman" w:eastAsia="Times New Roman" w:hAnsi="Times New Roman"/>
        </w:rPr>
        <w:t> В отношении граждан, направленных на медицинское обследование, решение о годности к военной службе принимается после прохождения ими медицинского обследования и повторного прохождения комиссии по постановке граждан на воинский учет.</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D276F2">
        <w:rPr>
          <w:rFonts w:ascii="Times New Roman" w:eastAsia="Times New Roman" w:hAnsi="Times New Roman"/>
        </w:rPr>
        <w:t xml:space="preserve">Гражданину, первоначально поставленному на воинский учет, в день прохождения комиссии под личную подпись выдается удостоверение гражданина, подлежащего призыву на военную службу, в котором проставляется оттиск штампа </w:t>
      </w:r>
      <w:r w:rsidR="00E87683">
        <w:rPr>
          <w:rFonts w:ascii="Times New Roman" w:eastAsia="Times New Roman" w:hAnsi="Times New Roman"/>
        </w:rPr>
        <w:t xml:space="preserve">отдела </w:t>
      </w:r>
      <w:r w:rsidRPr="00D276F2">
        <w:rPr>
          <w:rFonts w:ascii="Times New Roman" w:eastAsia="Times New Roman" w:hAnsi="Times New Roman"/>
        </w:rPr>
        <w:t xml:space="preserve">военного комиссариата о постановке на воинский учет. Ему разъясняются правила воинского учета и ответственность за их нарушение, </w:t>
      </w:r>
      <w:r w:rsidRPr="00482D4E">
        <w:rPr>
          <w:rFonts w:ascii="Times New Roman" w:eastAsia="Times New Roman" w:hAnsi="Times New Roman"/>
          <w:color w:val="000000" w:themeColor="text1"/>
        </w:rPr>
        <w:t>доводится порядок подготовки к призыву на военную службу и предварительный срок явки в отдел военного комиссариата (на призывной пункт) для прохождения им призывной комиссии.</w:t>
      </w:r>
    </w:p>
    <w:p w:rsid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 xml:space="preserve">В случае уклонения гражданина от постановки на воинский учет </w:t>
      </w:r>
      <w:r w:rsidR="00E87683" w:rsidRPr="00C84E01">
        <w:rPr>
          <w:rFonts w:ascii="Times New Roman" w:eastAsia="Times New Roman" w:hAnsi="Times New Roman"/>
          <w:color w:val="000000" w:themeColor="text1"/>
        </w:rPr>
        <w:t>начальник отдела военного комиссариата</w:t>
      </w:r>
      <w:r w:rsidRPr="00482D4E">
        <w:rPr>
          <w:rFonts w:ascii="Times New Roman" w:eastAsia="Times New Roman" w:hAnsi="Times New Roman"/>
          <w:color w:val="000000" w:themeColor="text1"/>
        </w:rPr>
        <w:t>в установленном порядке извещает орган внутренних дел о необходимости обеспечения его явки на заседание комиссии по постановке граждан на воинский учет.</w:t>
      </w:r>
      <w:r w:rsidRPr="00482D4E">
        <w:rPr>
          <w:rFonts w:ascii="Times New Roman" w:eastAsia="Times New Roman" w:hAnsi="Times New Roman"/>
          <w:color w:val="000000" w:themeColor="text1"/>
        </w:rPr>
        <w:br/>
      </w:r>
      <w:r w:rsidRPr="00482D4E">
        <w:rPr>
          <w:rFonts w:ascii="Times New Roman" w:eastAsia="Times New Roman" w:hAnsi="Times New Roman"/>
          <w:color w:val="000000" w:themeColor="text1"/>
        </w:rPr>
        <w:br/>
        <w:t>Комиссия по постановке граждан на воинский учет организует медицинское освидетельствование прибывших по вызову в</w:t>
      </w:r>
      <w:r w:rsidR="00E87683" w:rsidRPr="00C84E01">
        <w:rPr>
          <w:rFonts w:ascii="Times New Roman" w:eastAsia="Times New Roman" w:hAnsi="Times New Roman"/>
          <w:color w:val="000000" w:themeColor="text1"/>
        </w:rPr>
        <w:t xml:space="preserve"> отдел военного комиссариата</w:t>
      </w:r>
      <w:r w:rsidRPr="00482D4E">
        <w:rPr>
          <w:rFonts w:ascii="Times New Roman" w:eastAsia="Times New Roman" w:hAnsi="Times New Roman"/>
          <w:color w:val="000000" w:themeColor="text1"/>
        </w:rPr>
        <w:t>, тем самым определяет их годность к военной службе по состоянию здоровья.</w:t>
      </w:r>
    </w:p>
    <w:p w:rsidR="00CD4A01"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t xml:space="preserve">Чем же руководствуются врачи в своих решениях? Существует такой нормативно-правовой акт – ПОЛОЖЕНИЕ О ВОЕННО-ВРАЧЕБНОЙ ЭКСПЕРТИЗЕ. Данное положение введено в действие Постановлением Правительства РФ от 25 февраля 2003 г. N 123. В нём существует ПРИЛОЖЕНИЕ, </w:t>
      </w:r>
      <w:r w:rsidR="00C3688F">
        <w:rPr>
          <w:rFonts w:ascii="Times New Roman" w:eastAsia="Times New Roman" w:hAnsi="Times New Roman"/>
        </w:rPr>
        <w:t>называющееся -</w:t>
      </w:r>
      <w:r w:rsidRPr="00D276F2">
        <w:rPr>
          <w:rFonts w:ascii="Times New Roman" w:eastAsia="Times New Roman" w:hAnsi="Times New Roman"/>
        </w:rPr>
        <w:t xml:space="preserve"> «РАСПИСАНИЕ БОЛЕЗНЕЙ». Именно этим документом руководствуются все врачи военно-врачебных комиссий.</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t xml:space="preserve">В случае необходимости гражданин при постановке на воинский учет может быть направлен </w:t>
      </w:r>
      <w:proofErr w:type="gramStart"/>
      <w:r w:rsidRPr="00D276F2">
        <w:rPr>
          <w:rFonts w:ascii="Times New Roman" w:eastAsia="Times New Roman" w:hAnsi="Times New Roman"/>
        </w:rPr>
        <w:t>в медицинскую организацию для проведения лечебно-оздоровительных мероприятий в соответствии с законодательством Российской Федерации об охране</w:t>
      </w:r>
      <w:proofErr w:type="gramEnd"/>
      <w:r w:rsidRPr="00D276F2">
        <w:rPr>
          <w:rFonts w:ascii="Times New Roman" w:eastAsia="Times New Roman" w:hAnsi="Times New Roman"/>
        </w:rPr>
        <w:t xml:space="preserve"> здоровья граждан.</w:t>
      </w:r>
    </w:p>
    <w:p w:rsidR="00CD4A01" w:rsidRPr="00D276F2" w:rsidRDefault="00CD4A01" w:rsidP="00CD4A01">
      <w:pPr>
        <w:spacing w:after="0" w:line="240" w:lineRule="auto"/>
        <w:rPr>
          <w:rFonts w:ascii="Times New Roman" w:eastAsia="Times New Roman" w:hAnsi="Times New Roman"/>
        </w:rPr>
      </w:pPr>
      <w:r>
        <w:rPr>
          <w:rFonts w:ascii="Times New Roman" w:eastAsia="Times New Roman" w:hAnsi="Times New Roman"/>
          <w:noProof/>
        </w:rPr>
        <w:drawing>
          <wp:inline distT="0" distB="0" distL="0" distR="0">
            <wp:extent cx="1409700" cy="1905000"/>
            <wp:effectExtent l="19050" t="0" r="0" b="0"/>
            <wp:docPr id="2" name="Рисунок 2" descr="Приписное свидетель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писное свидетельство"/>
                    <pic:cNvPicPr>
                      <a:picLocks noChangeAspect="1" noChangeArrowheads="1"/>
                    </pic:cNvPicPr>
                  </pic:nvPicPr>
                  <pic:blipFill>
                    <a:blip r:embed="rId6"/>
                    <a:srcRect/>
                    <a:stretch>
                      <a:fillRect/>
                    </a:stretch>
                  </pic:blipFill>
                  <pic:spPr bwMode="auto">
                    <a:xfrm>
                      <a:off x="0" y="0"/>
                      <a:ext cx="1409700" cy="1905000"/>
                    </a:xfrm>
                    <a:prstGeom prst="rect">
                      <a:avLst/>
                    </a:prstGeom>
                    <a:noFill/>
                    <a:ln w="9525">
                      <a:noFill/>
                      <a:miter lim="800000"/>
                      <a:headEnd/>
                      <a:tailEnd/>
                    </a:ln>
                  </pic:spPr>
                </pic:pic>
              </a:graphicData>
            </a:graphic>
          </wp:inline>
        </w:drawing>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Если </w:t>
      </w:r>
      <w:r w:rsidR="00E87683">
        <w:rPr>
          <w:rFonts w:ascii="Times New Roman" w:eastAsia="Times New Roman" w:hAnsi="Times New Roman"/>
        </w:rPr>
        <w:t>гражданин</w:t>
      </w:r>
      <w:r w:rsidRPr="00D276F2">
        <w:rPr>
          <w:rFonts w:ascii="Times New Roman" w:eastAsia="Times New Roman" w:hAnsi="Times New Roman"/>
        </w:rPr>
        <w:t xml:space="preserve"> признан ограниченно годным к военной службе, призывная комиссия рассматривает вопрос о зачислении данного гражданина в запас. Если </w:t>
      </w:r>
      <w:r w:rsidR="00E87683">
        <w:rPr>
          <w:rFonts w:ascii="Times New Roman" w:eastAsia="Times New Roman" w:hAnsi="Times New Roman"/>
        </w:rPr>
        <w:t>гражданин</w:t>
      </w:r>
      <w:r w:rsidRPr="00D276F2">
        <w:rPr>
          <w:rFonts w:ascii="Times New Roman" w:eastAsia="Times New Roman" w:hAnsi="Times New Roman"/>
        </w:rPr>
        <w:t xml:space="preserve">признан не </w:t>
      </w:r>
      <w:proofErr w:type="gramStart"/>
      <w:r w:rsidRPr="00D276F2">
        <w:rPr>
          <w:rFonts w:ascii="Times New Roman" w:eastAsia="Times New Roman" w:hAnsi="Times New Roman"/>
        </w:rPr>
        <w:t>годным</w:t>
      </w:r>
      <w:proofErr w:type="gramEnd"/>
      <w:r w:rsidRPr="00D276F2">
        <w:rPr>
          <w:rFonts w:ascii="Times New Roman" w:eastAsia="Times New Roman" w:hAnsi="Times New Roman"/>
        </w:rPr>
        <w:t xml:space="preserve"> к военной службе ставится вопрос об освобождении его от исполнения воинской обязанности.</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t>Председатель комиссии по постановке граждан на воинский учет или по его поручению секретарь комиссии обязан объявить гражданам решение комиссии и разъяснить их обязанности по воинскому учету.</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 xml:space="preserve">Из отдела военного комиссариата Вы, если признаны годным по всем статьям к военной службе, принесете домой первый воинский документ </w:t>
      </w:r>
      <w:r w:rsidR="00E87683" w:rsidRPr="00C84E01">
        <w:rPr>
          <w:rFonts w:ascii="Times New Roman" w:eastAsia="Times New Roman" w:hAnsi="Times New Roman"/>
          <w:color w:val="000000" w:themeColor="text1"/>
        </w:rPr>
        <w:t xml:space="preserve">«Удостоверение гражданина, подлежащего </w:t>
      </w:r>
      <w:r w:rsidR="00E87683" w:rsidRPr="00C84E01">
        <w:rPr>
          <w:rFonts w:ascii="Times New Roman" w:eastAsia="Times New Roman" w:hAnsi="Times New Roman"/>
          <w:color w:val="000000" w:themeColor="text1"/>
        </w:rPr>
        <w:lastRenderedPageBreak/>
        <w:t>призыву на военную службу»</w:t>
      </w:r>
      <w:r w:rsidR="00E87683">
        <w:rPr>
          <w:rFonts w:ascii="Times New Roman" w:eastAsia="Times New Roman" w:hAnsi="Times New Roman"/>
          <w:color w:val="000000" w:themeColor="text1"/>
        </w:rPr>
        <w:t xml:space="preserve"> или, как его еще называют </w:t>
      </w:r>
      <w:r w:rsidRPr="00482D4E">
        <w:rPr>
          <w:rFonts w:ascii="Times New Roman" w:eastAsia="Times New Roman" w:hAnsi="Times New Roman"/>
          <w:color w:val="000000" w:themeColor="text1"/>
        </w:rPr>
        <w:t>– «Приписное свидетельство» с которым  и взамен которого в 18 лет получите  «Военный билет».</w:t>
      </w:r>
    </w:p>
    <w:p w:rsidR="00CD4A01" w:rsidRPr="00482D4E" w:rsidRDefault="00CD4A01" w:rsidP="00CD4A01">
      <w:pPr>
        <w:spacing w:before="100" w:beforeAutospacing="1" w:after="100" w:afterAutospacing="1" w:line="240" w:lineRule="auto"/>
        <w:jc w:val="both"/>
        <w:rPr>
          <w:rFonts w:ascii="Times New Roman" w:eastAsia="Times New Roman" w:hAnsi="Times New Roman"/>
          <w:color w:val="000000" w:themeColor="text1"/>
        </w:rPr>
      </w:pPr>
    </w:p>
    <w:p w:rsidR="00CD4A01" w:rsidRPr="00482D4E" w:rsidRDefault="00CD4A01" w:rsidP="00CD4A01">
      <w:pPr>
        <w:spacing w:before="100" w:beforeAutospacing="1" w:after="100" w:afterAutospacing="1" w:line="240" w:lineRule="auto"/>
        <w:outlineLvl w:val="1"/>
        <w:rPr>
          <w:rFonts w:ascii="Times New Roman" w:eastAsia="Times New Roman" w:hAnsi="Times New Roman"/>
          <w:b/>
          <w:bCs/>
          <w:color w:val="000000" w:themeColor="text1"/>
          <w:sz w:val="36"/>
          <w:szCs w:val="36"/>
        </w:rPr>
      </w:pPr>
      <w:r w:rsidRPr="00482D4E">
        <w:rPr>
          <w:rFonts w:ascii="Times New Roman" w:eastAsia="Times New Roman" w:hAnsi="Times New Roman"/>
          <w:b/>
          <w:bCs/>
          <w:color w:val="000000" w:themeColor="text1"/>
          <w:sz w:val="36"/>
          <w:szCs w:val="36"/>
        </w:rPr>
        <w:t xml:space="preserve">Вопрос 3 - А что вообще это такое – </w:t>
      </w:r>
      <w:r w:rsidR="00E87683" w:rsidRPr="00C84E01">
        <w:rPr>
          <w:rFonts w:ascii="Times New Roman" w:eastAsia="Times New Roman" w:hAnsi="Times New Roman"/>
          <w:b/>
          <w:bCs/>
          <w:color w:val="000000" w:themeColor="text1"/>
          <w:sz w:val="36"/>
          <w:szCs w:val="36"/>
        </w:rPr>
        <w:t xml:space="preserve">военный комиссариат и </w:t>
      </w:r>
      <w:r w:rsidRPr="00482D4E">
        <w:rPr>
          <w:rFonts w:ascii="Times New Roman" w:eastAsia="Times New Roman" w:hAnsi="Times New Roman"/>
          <w:b/>
          <w:bCs/>
          <w:color w:val="000000" w:themeColor="text1"/>
          <w:sz w:val="36"/>
          <w:szCs w:val="36"/>
        </w:rPr>
        <w:t xml:space="preserve">отдел военного комиссариата? </w:t>
      </w:r>
    </w:p>
    <w:p w:rsidR="00E87683" w:rsidRPr="00C84E01" w:rsidRDefault="00E87683" w:rsidP="00E87683">
      <w:pPr>
        <w:pStyle w:val="s1"/>
        <w:shd w:val="clear" w:color="auto" w:fill="FFFFFF"/>
        <w:jc w:val="both"/>
        <w:rPr>
          <w:rFonts w:ascii="Arial" w:hAnsi="Arial" w:cs="Arial"/>
          <w:b/>
          <w:bCs/>
          <w:color w:val="000000" w:themeColor="text1"/>
          <w:sz w:val="22"/>
          <w:szCs w:val="22"/>
        </w:rPr>
      </w:pPr>
      <w:proofErr w:type="gramStart"/>
      <w:r w:rsidRPr="00C84E01">
        <w:rPr>
          <w:bCs/>
          <w:color w:val="000000" w:themeColor="text1"/>
          <w:sz w:val="22"/>
          <w:szCs w:val="22"/>
        </w:rPr>
        <w:t xml:space="preserve">В соответствии с  Положением о военных комиссариатах, </w:t>
      </w:r>
      <w:proofErr w:type="spellStart"/>
      <w:r w:rsidRPr="00C84E01">
        <w:rPr>
          <w:bCs/>
          <w:color w:val="000000" w:themeColor="text1"/>
          <w:sz w:val="22"/>
          <w:szCs w:val="22"/>
        </w:rPr>
        <w:t>утвержденным</w:t>
      </w:r>
      <w:hyperlink r:id="rId7" w:history="1">
        <w:r w:rsidRPr="00C84E01">
          <w:rPr>
            <w:rStyle w:val="a5"/>
            <w:bCs/>
            <w:color w:val="000000" w:themeColor="text1"/>
            <w:sz w:val="22"/>
            <w:szCs w:val="22"/>
            <w:u w:val="none"/>
          </w:rPr>
          <w:t>Указом</w:t>
        </w:r>
        <w:proofErr w:type="spellEnd"/>
      </w:hyperlink>
      <w:r w:rsidRPr="00C84E01">
        <w:rPr>
          <w:bCs/>
          <w:color w:val="000000" w:themeColor="text1"/>
          <w:sz w:val="22"/>
          <w:szCs w:val="22"/>
        </w:rPr>
        <w:t xml:space="preserve"> Президента РФ от 7 декабря 2012 г. N 1609,</w:t>
      </w:r>
      <w:r w:rsidRPr="00C84E01">
        <w:rPr>
          <w:color w:val="000000" w:themeColor="text1"/>
          <w:sz w:val="22"/>
          <w:szCs w:val="22"/>
        </w:rPr>
        <w:t>в</w:t>
      </w:r>
      <w:r w:rsidRPr="00C84E01">
        <w:rPr>
          <w:bCs/>
          <w:color w:val="000000" w:themeColor="text1"/>
          <w:sz w:val="22"/>
          <w:szCs w:val="22"/>
        </w:rPr>
        <w:t>оенные комиссариаты создается в субъектах Российской Федерации в целях обеспечения исполнения гражданами воинской обязанности, организации и проведения мобилизационной подготовки и мобилизации, реализации права граждан, уволенных с военной службы, и членов их семей, членов семей погибших (умерших) военнослужащих на социальные гарантии, включая пенсионное</w:t>
      </w:r>
      <w:proofErr w:type="gramEnd"/>
      <w:r w:rsidRPr="00C84E01">
        <w:rPr>
          <w:bCs/>
          <w:color w:val="000000" w:themeColor="text1"/>
          <w:sz w:val="22"/>
          <w:szCs w:val="22"/>
        </w:rPr>
        <w:t xml:space="preserve"> обеспечение, а также в целях реализации гарантий погребения погибших (умерших) военнослужащих и иных категорий граждан в соответствии с законодательством Российской Федерации.</w:t>
      </w:r>
    </w:p>
    <w:p w:rsidR="00E87683" w:rsidRPr="00C84E01" w:rsidRDefault="00E87683" w:rsidP="00E87683">
      <w:pPr>
        <w:pStyle w:val="s1"/>
        <w:shd w:val="clear" w:color="auto" w:fill="FFFFFF"/>
        <w:spacing w:before="0" w:beforeAutospacing="0" w:after="0" w:afterAutospacing="0"/>
        <w:jc w:val="both"/>
        <w:rPr>
          <w:bCs/>
          <w:color w:val="000000" w:themeColor="text1"/>
          <w:sz w:val="22"/>
          <w:szCs w:val="22"/>
        </w:rPr>
      </w:pPr>
      <w:proofErr w:type="gramStart"/>
      <w:r w:rsidRPr="00C84E01">
        <w:rPr>
          <w:bCs/>
          <w:color w:val="000000" w:themeColor="text1"/>
          <w:sz w:val="22"/>
          <w:szCs w:val="22"/>
        </w:rPr>
        <w:t>В структуру военных комиссариатов входят командование, основные подразделения, в том числе отделы по муниципальным образованиям (далее - отделы (муниципальные), подразделения обеспечения и центры (отделы) социального обеспечения.</w:t>
      </w:r>
      <w:proofErr w:type="gramEnd"/>
    </w:p>
    <w:p w:rsidR="00E87683" w:rsidRPr="00C84E01" w:rsidRDefault="00E87683" w:rsidP="00E87683">
      <w:pPr>
        <w:pStyle w:val="s1"/>
        <w:shd w:val="clear" w:color="auto" w:fill="FFFFFF"/>
        <w:spacing w:before="0" w:beforeAutospacing="0" w:after="0" w:afterAutospacing="0"/>
        <w:jc w:val="both"/>
        <w:rPr>
          <w:bCs/>
          <w:color w:val="000000" w:themeColor="text1"/>
          <w:sz w:val="22"/>
          <w:szCs w:val="22"/>
        </w:rPr>
      </w:pPr>
      <w:r w:rsidRPr="00C84E01">
        <w:rPr>
          <w:bCs/>
          <w:color w:val="000000" w:themeColor="text1"/>
          <w:sz w:val="22"/>
          <w:szCs w:val="22"/>
        </w:rPr>
        <w:t>Отделы (муниципальные) могут создаваться в муниципальных образованиях, имеющих статус городского округа, внутригородских территорий городов федерального значения, муниципального района.</w:t>
      </w:r>
    </w:p>
    <w:p w:rsidR="00E87683" w:rsidRPr="00C84E01" w:rsidRDefault="00E87683" w:rsidP="00E87683">
      <w:pPr>
        <w:pStyle w:val="s1"/>
        <w:shd w:val="clear" w:color="auto" w:fill="FFFFFF"/>
        <w:spacing w:before="0" w:beforeAutospacing="0" w:after="0" w:afterAutospacing="0"/>
        <w:jc w:val="both"/>
        <w:rPr>
          <w:bCs/>
          <w:color w:val="000000" w:themeColor="text1"/>
          <w:sz w:val="22"/>
          <w:szCs w:val="22"/>
        </w:rPr>
      </w:pPr>
      <w:r w:rsidRPr="00C84E01">
        <w:rPr>
          <w:bCs/>
          <w:color w:val="000000" w:themeColor="text1"/>
          <w:sz w:val="22"/>
          <w:szCs w:val="22"/>
        </w:rPr>
        <w:t>Каждый отдел (муниципальный) имеет печать с указанием номера отдела, которая передается начальнику этого отдела военным комиссаром.</w:t>
      </w:r>
    </w:p>
    <w:p w:rsidR="00CD4A01" w:rsidRPr="00482D4E" w:rsidRDefault="00E87683" w:rsidP="00CD4A01">
      <w:pPr>
        <w:spacing w:before="100" w:beforeAutospacing="1" w:after="100" w:afterAutospacing="1" w:line="240" w:lineRule="auto"/>
        <w:ind w:firstLine="360"/>
        <w:rPr>
          <w:rFonts w:ascii="Times New Roman" w:eastAsia="Times New Roman" w:hAnsi="Times New Roman"/>
          <w:color w:val="000000" w:themeColor="text1"/>
        </w:rPr>
      </w:pPr>
      <w:r w:rsidRPr="00C84E01">
        <w:rPr>
          <w:rFonts w:ascii="Times New Roman" w:eastAsia="Times New Roman" w:hAnsi="Times New Roman"/>
          <w:color w:val="000000" w:themeColor="text1"/>
        </w:rPr>
        <w:t>Функции военных комиссариатов субъектов</w:t>
      </w:r>
      <w:r w:rsidR="00CD4A01" w:rsidRPr="00482D4E">
        <w:rPr>
          <w:rFonts w:ascii="Times New Roman" w:eastAsia="Times New Roman" w:hAnsi="Times New Roman"/>
          <w:color w:val="000000" w:themeColor="text1"/>
        </w:rPr>
        <w:t>субъекта Российской Федерации  в части касающейся призыва юношей на военную службу:</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организует при содействии органов исполнительной власти субъектов Российской Федерации, органов местного самоуправления проведение мероприятий, связанных с призывом граждан на военную службу;</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планирует мероприятия по подготовке и проведению призыва граждан на военную службу;</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организует и проводит мероприятия по профессиональному психологическому отбору призывников;</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представляет заявки: руководителям медицинских организаций - на выделение требуемых врачей-специалистов и среднего медицинского персонала, в том числе в муниципальные образования, где эти врачи отсутствуют, а также на организацию амбулаторного и стационарного медицинского обследования граждан в медицинских учреждениях; в орган местного самоуправления - на предоставление сре</w:t>
      </w:r>
      <w:proofErr w:type="gramStart"/>
      <w:r w:rsidRPr="00ED0A28">
        <w:rPr>
          <w:rFonts w:ascii="Times New Roman" w:eastAsia="Times New Roman" w:hAnsi="Times New Roman"/>
        </w:rPr>
        <w:t>дств св</w:t>
      </w:r>
      <w:proofErr w:type="gramEnd"/>
      <w:r w:rsidRPr="00ED0A28">
        <w:rPr>
          <w:rFonts w:ascii="Times New Roman" w:eastAsia="Times New Roman" w:hAnsi="Times New Roman"/>
        </w:rPr>
        <w:t>язи, транспортных и других материальных средств, необходимых для подготовки и проведения мероприятий, связанных с призывом на военную службу;</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разрабатывает и представляет на утверждение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проект решения о создании комиссий муниципальных образований по постановке граждан на воинский учет, а также проект решения о создании призывной комиссии субъекта Российской Федерации и призывных комиссий муниципальных образований;</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организует и проводит мероприятия по пропаганде военной службы;</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информирует население через средства массовой информации о ходе призыва граждан на военную службу;</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организует при содействии органов исполнительной власти субъекта Российской Федерации, органов местного самоуправления и совместно с военными комиссариатами доставку призывников на сборный пункт;</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lastRenderedPageBreak/>
        <w:t>перед отправкой граждан, призванных на военную службу, к местам прохождения военной службы на сборном пункте проводит с ними мероприятия дактилоскопической регистрации, медицинский осмотр, а также обеспечивает вещевым имуществом по установленным нормам;</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организует и проводит при содействии органа исполнительной власти субъекта Российской Федерации на сборном пункте воспитательную и культурно-массовую работу с призывниками;</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формирует при содействии органа исполнительной власти субъекта Российской Федерации, органов местного самоуправления совместно с военными комиссариатами воинские эшелоны (команды) с призывниками и во взаимодействии с органами военных сообщений осуществляет их отправку к месту прохождения военной службы;</w:t>
      </w:r>
    </w:p>
    <w:p w:rsidR="00CD4A01" w:rsidRPr="00ED0A28" w:rsidRDefault="00CD4A01" w:rsidP="00CD4A01">
      <w:pPr>
        <w:numPr>
          <w:ilvl w:val="0"/>
          <w:numId w:val="3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совместно с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 председателем призывной комиссии субъекта Российской Федерации информирует Министерство обороны Российской Федерации об итогах призыва.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Военный комиссариат</w:t>
      </w:r>
      <w:r w:rsidR="00E87683" w:rsidRPr="00C84E01">
        <w:rPr>
          <w:rFonts w:ascii="Times New Roman" w:eastAsia="Times New Roman" w:hAnsi="Times New Roman"/>
          <w:color w:val="000000" w:themeColor="text1"/>
        </w:rPr>
        <w:t xml:space="preserve">(отдел военного комиссариата) </w:t>
      </w:r>
      <w:r w:rsidRPr="00ED0A28">
        <w:rPr>
          <w:rFonts w:ascii="Times New Roman" w:eastAsia="Times New Roman" w:hAnsi="Times New Roman"/>
        </w:rPr>
        <w:t xml:space="preserve"> района (города):</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планирует проведение мероприятий по подготовке и проведению призыва граждан на военную службу;</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организует при содействии органа местного самоуправления (органов местных самоуправлений) проведение мероприятий, связанных с призывом граждан на военную службу;</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проводит мероприятия по профессиональному психологическому отбору граждан;</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организует и проводит мероприятия по пропаганде военной службы;</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совместно с представителями федеральных органов исполнительной власти, в которых законом предусмотрена военная служба, проводит в установленном порядке отбор призывников для исполнения специальных обязанностей военной службы в режимных воинских частях, подчиненных этим органам;</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готовит предложения по персональным составам комиссий по постановке граждан на воинский учет и призывных комиссий и по согласованию с главами соответствующих местных администраций, представляет их военному комиссару субъекта Российской Федерации;</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представляет заявки: руководителям медицинских организаций на выделение требуемых врачей-специалистов и среднего медицинского персонала, в том числе в муниципальные образования, где эти врачи отсутствуют, а также на организацию амбулаторного и стационарного медицинского обследования граждан в медицинских учреждениях; </w:t>
      </w:r>
      <w:proofErr w:type="gramStart"/>
      <w:r w:rsidRPr="00ED0A28">
        <w:rPr>
          <w:rFonts w:ascii="Times New Roman" w:eastAsia="Times New Roman" w:hAnsi="Times New Roman"/>
        </w:rPr>
        <w:t>в орган местного самоуправления   на предоставление средств связи, транспортных и других материальных средств, необходимых для подготовки и проведения мероприятий, связанных с призывом на военную службу;</w:t>
      </w:r>
      <w:proofErr w:type="gramEnd"/>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участвует совместно с представителями медицинских организаций в </w:t>
      </w:r>
      <w:proofErr w:type="gramStart"/>
      <w:r w:rsidRPr="00ED0A28">
        <w:rPr>
          <w:rFonts w:ascii="Times New Roman" w:eastAsia="Times New Roman" w:hAnsi="Times New Roman"/>
        </w:rPr>
        <w:t>контроле за</w:t>
      </w:r>
      <w:proofErr w:type="gramEnd"/>
      <w:r w:rsidRPr="00ED0A28">
        <w:rPr>
          <w:rFonts w:ascii="Times New Roman" w:eastAsia="Times New Roman" w:hAnsi="Times New Roman"/>
        </w:rPr>
        <w:t xml:space="preserve"> медицинским освидетельствованием граждан, подлежащих первоначальной постановке на воинский учет и призыву на военную службу, и прохождением ими медицинского обследования (лечения);</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координирует участие заинтересованных организаций в подготовке и проведении призыва граждан на военную службу;</w:t>
      </w:r>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информирует при содействии органа местного самоуправления и должностных лиц организаций население через средства массовой информации о ходе призыва граждан на военную службу, организует проведение мероприятий по военно-профессиональной ориентации граждан, по разъяснению населению федеральных законов и иных нормативных правовых актов Российской Федерации и правовых актов Министерства обороны по вопросам исполнения гражданами воинской обязанности;</w:t>
      </w:r>
      <w:proofErr w:type="gramEnd"/>
    </w:p>
    <w:p w:rsidR="00CD4A01" w:rsidRPr="00ED0A28"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анализирует проведение на территории муниципального образования мероприятий по подготовке и проведению призыва граждан на военную службу и в установленном порядке докладывает об этом в военный комиссариат субъекта Российской Федерации, а также информирует глав местных администраций (главу местной администрации);</w:t>
      </w:r>
    </w:p>
    <w:p w:rsidR="00CD4A01" w:rsidRDefault="00CD4A01" w:rsidP="00CD4A01">
      <w:pPr>
        <w:numPr>
          <w:ilvl w:val="0"/>
          <w:numId w:val="3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lastRenderedPageBreak/>
        <w:t>принимает участие в подготовке органом местного самоуправления информации об итогах призыва граждан на военную службу в орган исполнительной власти субъекта Российской Федерации.</w:t>
      </w:r>
    </w:p>
    <w:p w:rsidR="00CD4A01" w:rsidRPr="00D276F2" w:rsidRDefault="00482D4E"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00CD4A01">
        <w:rPr>
          <w:rFonts w:ascii="Times New Roman" w:eastAsia="Times New Roman" w:hAnsi="Times New Roman"/>
          <w:b/>
          <w:bCs/>
          <w:sz w:val="36"/>
          <w:szCs w:val="36"/>
        </w:rPr>
        <w:t>4</w:t>
      </w:r>
      <w:r w:rsidR="00CD4A01" w:rsidRPr="00D276F2">
        <w:rPr>
          <w:rFonts w:ascii="Times New Roman" w:eastAsia="Times New Roman" w:hAnsi="Times New Roman"/>
          <w:b/>
          <w:bCs/>
          <w:sz w:val="36"/>
          <w:szCs w:val="36"/>
        </w:rPr>
        <w:t xml:space="preserve"> - </w:t>
      </w:r>
      <w:r w:rsidR="00CD4A01" w:rsidRPr="00482D4E">
        <w:rPr>
          <w:rFonts w:ascii="Times New Roman" w:eastAsia="Times New Roman" w:hAnsi="Times New Roman"/>
          <w:b/>
          <w:bCs/>
          <w:sz w:val="36"/>
          <w:szCs w:val="36"/>
        </w:rPr>
        <w:t>Что означает быть военнообязанным?</w:t>
      </w:r>
    </w:p>
    <w:p w:rsidR="00CD4A01" w:rsidRPr="00482D4E" w:rsidRDefault="00CD4A01" w:rsidP="00CD4A01">
      <w:pPr>
        <w:spacing w:before="100" w:beforeAutospacing="1" w:after="100" w:afterAutospacing="1" w:line="240" w:lineRule="auto"/>
        <w:ind w:firstLine="360"/>
        <w:jc w:val="both"/>
        <w:rPr>
          <w:rFonts w:ascii="Times New Roman" w:eastAsia="Times New Roman" w:hAnsi="Times New Roman"/>
          <w:color w:val="000000" w:themeColor="text1"/>
        </w:rPr>
      </w:pPr>
      <w:r w:rsidRPr="00D276F2">
        <w:rPr>
          <w:rFonts w:ascii="Times New Roman" w:eastAsia="Times New Roman" w:hAnsi="Times New Roman"/>
        </w:rPr>
        <w:t xml:space="preserve">Согласно Федеральному Закону </w:t>
      </w:r>
      <w:r w:rsidR="000D62F9">
        <w:rPr>
          <w:rFonts w:ascii="Times New Roman" w:eastAsia="Times New Roman" w:hAnsi="Times New Roman"/>
        </w:rPr>
        <w:t xml:space="preserve">№ 53 от 28.03.1998 </w:t>
      </w:r>
      <w:r w:rsidRPr="00D276F2">
        <w:rPr>
          <w:rFonts w:ascii="Times New Roman" w:eastAsia="Times New Roman" w:hAnsi="Times New Roman"/>
        </w:rPr>
        <w:t xml:space="preserve">«О воинской обязанности и военной службе»,  каждый гражданин после постановки на воинский учет является военнообязанными. Что это за обязанность, определяет пункт 1 ст.1 ЗАКОНА: </w:t>
      </w:r>
      <w:r w:rsidRPr="00D276F2">
        <w:rPr>
          <w:rFonts w:ascii="Times New Roman" w:eastAsia="Times New Roman" w:hAnsi="Times New Roman"/>
          <w:b/>
          <w:bCs/>
        </w:rPr>
        <w:t xml:space="preserve">Воинская обязанность граждан Российской </w:t>
      </w:r>
      <w:r w:rsidRPr="00482D4E">
        <w:rPr>
          <w:rFonts w:ascii="Times New Roman" w:eastAsia="Times New Roman" w:hAnsi="Times New Roman"/>
          <w:b/>
          <w:bCs/>
          <w:color w:val="000000" w:themeColor="text1"/>
        </w:rPr>
        <w:t>Федерации в мирное время предусматривает:</w:t>
      </w:r>
    </w:p>
    <w:p w:rsidR="00CD4A01" w:rsidRPr="00D276F2" w:rsidRDefault="00CD4A01" w:rsidP="00CD4A01">
      <w:pPr>
        <w:numPr>
          <w:ilvl w:val="0"/>
          <w:numId w:val="4"/>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воинский учет;</w:t>
      </w:r>
    </w:p>
    <w:p w:rsidR="00CD4A01" w:rsidRPr="00D276F2" w:rsidRDefault="00CD4A01" w:rsidP="00CD4A01">
      <w:pPr>
        <w:numPr>
          <w:ilvl w:val="0"/>
          <w:numId w:val="4"/>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обязательную подготовку к военной службе;</w:t>
      </w:r>
    </w:p>
    <w:p w:rsidR="00CD4A01" w:rsidRPr="00D276F2" w:rsidRDefault="00CD4A01" w:rsidP="00CD4A01">
      <w:pPr>
        <w:numPr>
          <w:ilvl w:val="0"/>
          <w:numId w:val="4"/>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 на военную службу;</w:t>
      </w:r>
    </w:p>
    <w:p w:rsidR="00CD4A01" w:rsidRPr="00D276F2" w:rsidRDefault="00CD4A01" w:rsidP="00CD4A01">
      <w:pPr>
        <w:numPr>
          <w:ilvl w:val="0"/>
          <w:numId w:val="4"/>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прохождение военной службы по призыву;</w:t>
      </w:r>
    </w:p>
    <w:p w:rsidR="00CD4A01" w:rsidRPr="00D276F2" w:rsidRDefault="00CD4A01" w:rsidP="00CD4A01">
      <w:pPr>
        <w:numPr>
          <w:ilvl w:val="0"/>
          <w:numId w:val="4"/>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пребывание в запасе;</w:t>
      </w:r>
    </w:p>
    <w:p w:rsidR="00CD4A01" w:rsidRPr="00D276F2" w:rsidRDefault="00CD4A01" w:rsidP="00CD4A01">
      <w:pPr>
        <w:numPr>
          <w:ilvl w:val="0"/>
          <w:numId w:val="4"/>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 на военные сборы и прохождение военных сборов в период пребывания в запасе.</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Как видим, призыв на военную службу, это составная часть воинской обязанности. У самого же призыва, оказывается, тоже есть составные части.</w:t>
      </w:r>
    </w:p>
    <w:p w:rsidR="00CD4A01" w:rsidRPr="00482D4E"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Согласно ст. 26 ФЗ №53, призыв на военную службу граждан, не пребывающих в запасе, включает:</w:t>
      </w:r>
    </w:p>
    <w:p w:rsidR="00CD4A01" w:rsidRPr="00482D4E" w:rsidRDefault="00CD4A01" w:rsidP="00CD4A01">
      <w:pPr>
        <w:numPr>
          <w:ilvl w:val="0"/>
          <w:numId w:val="5"/>
        </w:numPr>
        <w:spacing w:before="100" w:beforeAutospacing="1" w:after="100" w:afterAutospacing="1" w:line="240" w:lineRule="auto"/>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явку на медицинское освидетельствование и заседание призывной комиссии;</w:t>
      </w:r>
    </w:p>
    <w:p w:rsidR="00CD4A01" w:rsidRPr="00482D4E" w:rsidRDefault="00CD4A01" w:rsidP="00CD4A01">
      <w:pPr>
        <w:numPr>
          <w:ilvl w:val="0"/>
          <w:numId w:val="5"/>
        </w:numPr>
        <w:spacing w:before="100" w:beforeAutospacing="1" w:after="100" w:afterAutospacing="1" w:line="240" w:lineRule="auto"/>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явку в отдел военного комиссариата (военный комиссариат субъекта Российской Федерации) для отправки к месту прохождения военной службы и нахождение в отделе военного комиссариата (военном комиссариате субъекта Российской Федерации) до отправки к месту прохождения военной службы.</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Быть военнообязанным  </w:t>
      </w:r>
      <w:r w:rsidRPr="00D276F2">
        <w:rPr>
          <w:rFonts w:ascii="Times New Roman" w:eastAsia="Times New Roman" w:hAnsi="Times New Roman"/>
          <w:b/>
          <w:bCs/>
        </w:rPr>
        <w:t>–</w:t>
      </w:r>
      <w:r w:rsidRPr="00D276F2">
        <w:rPr>
          <w:rFonts w:ascii="Times New Roman" w:eastAsia="Times New Roman" w:hAnsi="Times New Roman"/>
        </w:rPr>
        <w:t xml:space="preserve"> это не значит, что  завтра вас призовут в армию. У </w:t>
      </w:r>
      <w:r>
        <w:rPr>
          <w:rFonts w:ascii="Times New Roman" w:eastAsia="Times New Roman" w:hAnsi="Times New Roman"/>
        </w:rPr>
        <w:t>Вас</w:t>
      </w:r>
      <w:r w:rsidRPr="00D276F2">
        <w:rPr>
          <w:rFonts w:ascii="Times New Roman" w:eastAsia="Times New Roman" w:hAnsi="Times New Roman"/>
        </w:rPr>
        <w:t xml:space="preserve"> и </w:t>
      </w:r>
      <w:r>
        <w:rPr>
          <w:rFonts w:ascii="Times New Roman" w:eastAsia="Times New Roman" w:hAnsi="Times New Roman"/>
        </w:rPr>
        <w:t>Ваших</w:t>
      </w:r>
      <w:r w:rsidRPr="00D276F2">
        <w:rPr>
          <w:rFonts w:ascii="Times New Roman" w:eastAsia="Times New Roman" w:hAnsi="Times New Roman"/>
        </w:rPr>
        <w:t xml:space="preserve"> друзей время еще есть. Желательно закончить обучение. И когда это случится, и получен аттестат или диплом, у каждого юноши несколько вариантов устройства своей жизни:</w:t>
      </w:r>
    </w:p>
    <w:p w:rsidR="00CD4A01" w:rsidRPr="00D276F2" w:rsidRDefault="00CD4A01" w:rsidP="00CD4A01">
      <w:pPr>
        <w:numPr>
          <w:ilvl w:val="0"/>
          <w:numId w:val="6"/>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подать документы для поступления в выбранное учебное заведение для получения специальности;</w:t>
      </w:r>
    </w:p>
    <w:p w:rsidR="00CD4A01" w:rsidRPr="00D276F2" w:rsidRDefault="00CD4A01" w:rsidP="00CD4A01">
      <w:pPr>
        <w:numPr>
          <w:ilvl w:val="0"/>
          <w:numId w:val="6"/>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устроиться на работу;</w:t>
      </w:r>
    </w:p>
    <w:p w:rsidR="00CD4A01" w:rsidRPr="00D276F2" w:rsidRDefault="00CD4A01" w:rsidP="00CD4A01">
      <w:pPr>
        <w:numPr>
          <w:ilvl w:val="0"/>
          <w:numId w:val="6"/>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не поступать на учебу и не устраиваться на работу и теоретически «помогать родителям по дому» в ожидании призыва на военную службу;</w:t>
      </w:r>
    </w:p>
    <w:p w:rsidR="00CD4A01" w:rsidRPr="002069FF" w:rsidRDefault="00CD4A01" w:rsidP="00CD4A01">
      <w:pPr>
        <w:spacing w:before="100" w:beforeAutospacing="1" w:after="100" w:afterAutospacing="1" w:line="240" w:lineRule="auto"/>
        <w:jc w:val="center"/>
        <w:rPr>
          <w:rFonts w:ascii="Times New Roman" w:eastAsia="Times New Roman" w:hAnsi="Times New Roman"/>
        </w:rPr>
      </w:pPr>
      <w:r w:rsidRPr="003C4152">
        <w:rPr>
          <w:rFonts w:ascii="Times New Roman" w:eastAsia="Times New Roman" w:hAnsi="Times New Roman"/>
          <w:b/>
        </w:rPr>
        <w:t>Возможные виды наказания за неисполнение воинской обязанности </w:t>
      </w:r>
      <w:r w:rsidR="00C3688F">
        <w:rPr>
          <w:rFonts w:ascii="Times New Roman" w:eastAsia="Times New Roman" w:hAnsi="Times New Roman"/>
          <w:b/>
        </w:rPr>
        <w:t xml:space="preserve">установлены </w:t>
      </w:r>
      <w:r w:rsidRPr="003C4152">
        <w:rPr>
          <w:rFonts w:ascii="Times New Roman" w:eastAsia="Times New Roman" w:hAnsi="Times New Roman"/>
          <w:b/>
        </w:rPr>
        <w:t>Уголовны</w:t>
      </w:r>
      <w:r w:rsidR="00C3688F">
        <w:rPr>
          <w:rFonts w:ascii="Times New Roman" w:eastAsia="Times New Roman" w:hAnsi="Times New Roman"/>
          <w:b/>
        </w:rPr>
        <w:t>м</w:t>
      </w:r>
      <w:r w:rsidRPr="003C4152">
        <w:rPr>
          <w:rFonts w:ascii="Times New Roman" w:eastAsia="Times New Roman" w:hAnsi="Times New Roman"/>
          <w:b/>
        </w:rPr>
        <w:t xml:space="preserve"> Кодекс</w:t>
      </w:r>
      <w:r w:rsidR="00C3688F">
        <w:rPr>
          <w:rFonts w:ascii="Times New Roman" w:eastAsia="Times New Roman" w:hAnsi="Times New Roman"/>
          <w:b/>
        </w:rPr>
        <w:t>ом</w:t>
      </w:r>
      <w:r w:rsidRPr="003C4152">
        <w:rPr>
          <w:rFonts w:ascii="Times New Roman" w:eastAsia="Times New Roman" w:hAnsi="Times New Roman"/>
          <w:b/>
        </w:rPr>
        <w:t xml:space="preserve"> РФ</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Статья 328.</w:t>
      </w:r>
      <w:r w:rsidRPr="002069FF">
        <w:rPr>
          <w:rFonts w:ascii="Times New Roman" w:eastAsia="Times New Roman" w:hAnsi="Times New Roman"/>
        </w:rPr>
        <w:t xml:space="preserve"> Уклонение от прохождения военной и альтернативной гражданской службы</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1. </w:t>
      </w:r>
      <w:proofErr w:type="gramStart"/>
      <w:r w:rsidRPr="002069FF">
        <w:rPr>
          <w:rFonts w:ascii="Times New Roman" w:eastAsia="Times New Roman" w:hAnsi="Times New Roman"/>
        </w:rPr>
        <w:t>Уклонение от призыва на военную службу при отсутствии законных оснований для освобождения от этой службы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roofErr w:type="gramEnd"/>
    </w:p>
    <w:p w:rsidR="00CD4A01"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2. Уклонение от прохождения альтернативной гражданской службы лиц, освобожденных от военной службы,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w:t>
      </w:r>
      <w:r w:rsidRPr="002069FF">
        <w:rPr>
          <w:rFonts w:ascii="Times New Roman" w:eastAsia="Times New Roman" w:hAnsi="Times New Roman"/>
        </w:rPr>
        <w:lastRenderedPageBreak/>
        <w:t>обязательными работами на срок до четырехсот восьмидесяти часов, либо арестом на срок до шести месяцев.</w:t>
      </w:r>
    </w:p>
    <w:p w:rsidR="00C3688F" w:rsidRPr="00A4557C" w:rsidRDefault="00C3688F" w:rsidP="00C3688F">
      <w:pPr>
        <w:spacing w:before="100" w:beforeAutospacing="1" w:after="100" w:afterAutospacing="1" w:line="240" w:lineRule="auto"/>
        <w:jc w:val="both"/>
        <w:rPr>
          <w:rFonts w:ascii="Times New Roman" w:eastAsia="Times New Roman" w:hAnsi="Times New Roman"/>
        </w:rPr>
      </w:pPr>
      <w:r w:rsidRPr="00A4557C">
        <w:rPr>
          <w:rFonts w:ascii="Times New Roman" w:eastAsia="Times New Roman" w:hAnsi="Times New Roman"/>
        </w:rPr>
        <w:t xml:space="preserve">Кроме уголовной ответственности существуют и другие ее виды. </w:t>
      </w:r>
    </w:p>
    <w:p w:rsidR="00CD4A01" w:rsidRPr="002069FF" w:rsidRDefault="00CD4A01" w:rsidP="00CD4A01">
      <w:pPr>
        <w:spacing w:before="100" w:beforeAutospacing="1" w:after="100" w:afterAutospacing="1" w:line="240" w:lineRule="auto"/>
        <w:jc w:val="center"/>
        <w:rPr>
          <w:rFonts w:ascii="Times New Roman" w:eastAsia="Times New Roman" w:hAnsi="Times New Roman"/>
        </w:rPr>
      </w:pPr>
      <w:r w:rsidRPr="002069FF">
        <w:rPr>
          <w:rFonts w:ascii="Times New Roman" w:eastAsia="Times New Roman" w:hAnsi="Times New Roman"/>
          <w:b/>
          <w:bCs/>
        </w:rPr>
        <w:t>"КОДЕКС РОССИЙСКОЙ ФЕДЕРАЦИИ ОБ АДМИНИСТРАТИВНЫХ ПРАВОНАРУШЕНИЯХ" (КоАП РФ)</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Глава 21. АДМИНИСТРАТИВНЫЕ ПРАВОНАРУШЕНИЯ В ОБЛАСТИ ВОИНСКОГО УЧЕТА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br/>
      </w:r>
      <w:r w:rsidRPr="002069FF">
        <w:rPr>
          <w:rFonts w:ascii="Times New Roman" w:eastAsia="Times New Roman" w:hAnsi="Times New Roman"/>
          <w:b/>
          <w:bCs/>
        </w:rPr>
        <w:t>Статья 21.1.</w:t>
      </w:r>
      <w:r w:rsidRPr="002069FF">
        <w:rPr>
          <w:rFonts w:ascii="Times New Roman" w:eastAsia="Times New Roman" w:hAnsi="Times New Roman"/>
        </w:rPr>
        <w:t xml:space="preserve">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t>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влечет наложение административного штрафа в размере от трехсот до одной тысячи рублей.</w:t>
      </w:r>
      <w:proofErr w:type="gramEnd"/>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Статья 21.2.</w:t>
      </w:r>
      <w:r w:rsidRPr="002069FF">
        <w:rPr>
          <w:rFonts w:ascii="Times New Roman" w:eastAsia="Times New Roman" w:hAnsi="Times New Roman"/>
        </w:rPr>
        <w:t xml:space="preserve"> Не оповещение граждан о вызове их по повестке военного комиссариата или иного органа, осуществляющего воинский учет.</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t>Не 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влечет наложение административного штрафа в размере от пятисот</w:t>
      </w:r>
      <w:proofErr w:type="gramEnd"/>
      <w:r w:rsidRPr="002069FF">
        <w:rPr>
          <w:rFonts w:ascii="Times New Roman" w:eastAsia="Times New Roman" w:hAnsi="Times New Roman"/>
        </w:rPr>
        <w:t xml:space="preserve"> до одной тысячи рублей.</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Статья 21.3.</w:t>
      </w:r>
      <w:r w:rsidRPr="002069FF">
        <w:rPr>
          <w:rFonts w:ascii="Times New Roman" w:eastAsia="Times New Roman" w:hAnsi="Times New Roman"/>
        </w:rPr>
        <w:t xml:space="preserve">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t>Непредставление в установленный срок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влечет наложение административного штрафа в размере от трехсот</w:t>
      </w:r>
      <w:proofErr w:type="gramEnd"/>
      <w:r w:rsidRPr="002069FF">
        <w:rPr>
          <w:rFonts w:ascii="Times New Roman" w:eastAsia="Times New Roman" w:hAnsi="Times New Roman"/>
        </w:rPr>
        <w:t xml:space="preserve"> до одной тысячи рублей.</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Статья 21.4.</w:t>
      </w:r>
      <w:r w:rsidRPr="002069FF">
        <w:rPr>
          <w:rFonts w:ascii="Times New Roman" w:eastAsia="Times New Roman" w:hAnsi="Times New Roman"/>
        </w:rPr>
        <w:t xml:space="preserve"> Несообщение сведений о гражданах, состоящих или обязанных состоять на воинском учете.</w:t>
      </w:r>
    </w:p>
    <w:p w:rsidR="00CD4A01" w:rsidRPr="002069FF" w:rsidRDefault="00CD4A01" w:rsidP="00CD4A01">
      <w:pPr>
        <w:numPr>
          <w:ilvl w:val="0"/>
          <w:numId w:val="41"/>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Несообщение в установленный срок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влечет наложение административного штрафа в размере от трехсот до пятисот рублей.</w:t>
      </w:r>
    </w:p>
    <w:p w:rsidR="00CD4A01" w:rsidRPr="002069FF" w:rsidRDefault="00CD4A01" w:rsidP="00CD4A01">
      <w:pPr>
        <w:numPr>
          <w:ilvl w:val="0"/>
          <w:numId w:val="41"/>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Несообщение в установленный срок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влечет наложение административного штрафа в размере от трехсот до пятисот рублей.</w:t>
      </w:r>
    </w:p>
    <w:p w:rsidR="00CD4A01" w:rsidRPr="002069FF" w:rsidRDefault="00CD4A01" w:rsidP="00CD4A01">
      <w:pPr>
        <w:numPr>
          <w:ilvl w:val="0"/>
          <w:numId w:val="41"/>
        </w:num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lastRenderedPageBreak/>
        <w:t>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сведений о принятых на работу (учебу) либо об уволенных с работы (отчисленных из образовательных учреждений) гражданах, состоящих или обязанных состоять, но не состоящих на воинском учете, влечет наложение административного штрафа в размере от трехсот до одной тысячи рублей.</w:t>
      </w:r>
      <w:proofErr w:type="gramEnd"/>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 xml:space="preserve">Статья 21.5. </w:t>
      </w:r>
      <w:r w:rsidRPr="002069FF">
        <w:rPr>
          <w:rFonts w:ascii="Times New Roman" w:eastAsia="Times New Roman" w:hAnsi="Times New Roman"/>
        </w:rPr>
        <w:t>Неисполнение гражданами обязанностей по воинскому учету.</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t>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срок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пределамитерритории</w:t>
      </w:r>
      <w:proofErr w:type="gramEnd"/>
      <w:r w:rsidRPr="002069FF">
        <w:rPr>
          <w:rFonts w:ascii="Times New Roman" w:eastAsia="Times New Roman" w:hAnsi="Times New Roman"/>
        </w:rPr>
        <w:t xml:space="preserve"> </w:t>
      </w:r>
      <w:proofErr w:type="gramStart"/>
      <w:r w:rsidRPr="002069FF">
        <w:rPr>
          <w:rFonts w:ascii="Times New Roman" w:eastAsia="Times New Roman" w:hAnsi="Times New Roman"/>
        </w:rPr>
        <w:t>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срок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w:t>
      </w:r>
      <w:proofErr w:type="gramEnd"/>
      <w:r w:rsidRPr="002069FF">
        <w:rPr>
          <w:rFonts w:ascii="Times New Roman" w:eastAsia="Times New Roman" w:hAnsi="Times New Roman"/>
        </w:rPr>
        <w:t xml:space="preserve"> образования, или место пребывания влечет предупреждение или наложение административного штрафа в размере от ста до пятисот рублей.</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Статья 21.6.</w:t>
      </w:r>
      <w:r w:rsidRPr="002069FF">
        <w:rPr>
          <w:rFonts w:ascii="Times New Roman" w:eastAsia="Times New Roman" w:hAnsi="Times New Roman"/>
        </w:rPr>
        <w:t xml:space="preserve"> Уклонение от медицинского обследования.</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влечет предупреждение или наложение административного штрафа в размере от ста до пятисот рублей.</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br/>
      </w:r>
      <w:r w:rsidRPr="002069FF">
        <w:rPr>
          <w:rFonts w:ascii="Times New Roman" w:eastAsia="Times New Roman" w:hAnsi="Times New Roman"/>
          <w:b/>
          <w:bCs/>
        </w:rPr>
        <w:t xml:space="preserve">Статья 21.7. </w:t>
      </w:r>
      <w:proofErr w:type="gramStart"/>
      <w:r w:rsidRPr="002069FF">
        <w:rPr>
          <w:rFonts w:ascii="Times New Roman" w:eastAsia="Times New Roman" w:hAnsi="Times New Roman"/>
        </w:rPr>
        <w:t>Умышленные</w:t>
      </w:r>
      <w:proofErr w:type="gramEnd"/>
      <w:r w:rsidRPr="002069FF">
        <w:rPr>
          <w:rFonts w:ascii="Times New Roman" w:eastAsia="Times New Roman" w:hAnsi="Times New Roman"/>
        </w:rPr>
        <w:t xml:space="preserve"> порча или утрата документов воинского учета.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влечет предупреждение или наложение административного штрафа в размере от ста до пятисот рублей.</w:t>
      </w:r>
    </w:p>
    <w:p w:rsidR="00CD4A01" w:rsidRPr="002069FF" w:rsidRDefault="00CD4A01" w:rsidP="00CD4A01">
      <w:pPr>
        <w:spacing w:before="100" w:beforeAutospacing="1" w:after="100" w:afterAutospacing="1" w:line="240" w:lineRule="auto"/>
        <w:jc w:val="center"/>
        <w:rPr>
          <w:rFonts w:ascii="Times New Roman" w:eastAsia="Times New Roman" w:hAnsi="Times New Roman"/>
        </w:rPr>
      </w:pPr>
      <w:r w:rsidRPr="002069FF">
        <w:rPr>
          <w:rFonts w:ascii="Times New Roman" w:eastAsia="Times New Roman" w:hAnsi="Times New Roman"/>
          <w:b/>
          <w:bCs/>
        </w:rPr>
        <w:t>Извлечения из КОДЕКСА РОССИЙСКОЙ ФЕДЕРАЦИИ ОБ АДМИНИСТРАТИВНЫХ ПРАВОНАРУШЕНИЯХ" (КоАП РФ), касающихся нарушения правил регистрации по месту жительства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Глава 19.</w:t>
      </w:r>
      <w:r w:rsidRPr="002069FF">
        <w:rPr>
          <w:rFonts w:ascii="Times New Roman" w:eastAsia="Times New Roman" w:hAnsi="Times New Roman"/>
        </w:rPr>
        <w:t xml:space="preserve"> Административные правонарушения против порядка управления.</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Статья 19.15.</w:t>
      </w:r>
      <w:r w:rsidRPr="002069FF">
        <w:rPr>
          <w:rFonts w:ascii="Times New Roman" w:eastAsia="Times New Roman" w:hAnsi="Times New Roman"/>
        </w:rPr>
        <w:t xml:space="preserve"> Проживание гражданина Российской Федерации без удостоверения личности гражданина (паспорта) или без регистрации.</w:t>
      </w:r>
    </w:p>
    <w:p w:rsidR="00CD4A01" w:rsidRPr="002069FF" w:rsidRDefault="00CD4A01" w:rsidP="00CD4A01">
      <w:pPr>
        <w:numPr>
          <w:ilvl w:val="0"/>
          <w:numId w:val="42"/>
        </w:num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t>Проживание по месту жительства или по месту пребывания гражданина Российской Федерации,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(паспорту) либо без регистрации по месту пребывания или по месту жительства - влечет наложение административного штрафа в размере от одной тысячи пятисот до двух тысяч пятисот рублей.</w:t>
      </w:r>
      <w:proofErr w:type="gramEnd"/>
    </w:p>
    <w:p w:rsidR="00CD4A01" w:rsidRPr="002069FF" w:rsidRDefault="00CD4A01" w:rsidP="00CD4A01">
      <w:pPr>
        <w:numPr>
          <w:ilvl w:val="0"/>
          <w:numId w:val="42"/>
        </w:num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t xml:space="preserve">Допущение лицом, ответственным за соблюдение правил регистрационного учета, проживания гражданина Российской Федерации без удостоверения личности гражданина (паспорта) или по недействительному удостоверению личности гражданина (паспорту) </w:t>
      </w:r>
      <w:r w:rsidRPr="002069FF">
        <w:rPr>
          <w:rFonts w:ascii="Times New Roman" w:eastAsia="Times New Roman" w:hAnsi="Times New Roman"/>
        </w:rPr>
        <w:lastRenderedPageBreak/>
        <w:t>либо без регистрации по месту пребывания или по месту жительства, а равно допущение гражданином проживания в занимаемом им или в принадлежащем ему на праве собственности жилом помещении лиц без удостоверения личности гражданина (паспорта) либо без регистрации</w:t>
      </w:r>
      <w:proofErr w:type="gramEnd"/>
      <w:r w:rsidRPr="002069FF">
        <w:rPr>
          <w:rFonts w:ascii="Times New Roman" w:eastAsia="Times New Roman" w:hAnsi="Times New Roman"/>
        </w:rPr>
        <w:t xml:space="preserve"> по месту пребывания или по месту жительства влечет наложение административного штрафа в размере от двух тысяч до двух тысяч пятисот рублей.</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 xml:space="preserve">Статья 19.16. </w:t>
      </w:r>
      <w:r w:rsidRPr="002069FF">
        <w:rPr>
          <w:rFonts w:ascii="Times New Roman" w:eastAsia="Times New Roman" w:hAnsi="Times New Roman"/>
        </w:rPr>
        <w:t>Умышленная порча удостоверения личности гражданина (паспорта) либо утрата удостоверения личности гражданина (паспорта) по небрежности.</w:t>
      </w:r>
    </w:p>
    <w:p w:rsidR="00CD4A01"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Умышленные уничтожение или порча удостоверения личности гражданина (паспорта) либо небрежное хранение удостоверения личности гражданина (паспорта), повлекшее утрату удостоверения личности гражданина (паспорта), влечет предупреждение или наложение административного штрафа в размере от ста до трехсот рублей.</w:t>
      </w:r>
      <w:r w:rsidRPr="002069FF">
        <w:rPr>
          <w:rFonts w:ascii="Times New Roman" w:eastAsia="Times New Roman" w:hAnsi="Times New Roman"/>
        </w:rPr>
        <w:br/>
      </w:r>
      <w:r w:rsidRPr="002069FF">
        <w:rPr>
          <w:rFonts w:ascii="Times New Roman" w:eastAsia="Times New Roman" w:hAnsi="Times New Roman"/>
        </w:rPr>
        <w:br/>
      </w:r>
    </w:p>
    <w:p w:rsidR="00092CD6" w:rsidRPr="00D276F2" w:rsidRDefault="00092CD6" w:rsidP="00CD4A01">
      <w:pPr>
        <w:spacing w:before="100" w:beforeAutospacing="1" w:after="100" w:afterAutospacing="1" w:line="240" w:lineRule="auto"/>
        <w:jc w:val="both"/>
        <w:rPr>
          <w:rFonts w:ascii="Times New Roman" w:eastAsia="Times New Roman" w:hAnsi="Times New Roman"/>
        </w:rPr>
      </w:pPr>
    </w:p>
    <w:p w:rsidR="00CD4A01" w:rsidRPr="00D276F2" w:rsidRDefault="00482D4E"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00E83E06">
        <w:rPr>
          <w:rFonts w:ascii="Times New Roman" w:eastAsia="Times New Roman" w:hAnsi="Times New Roman"/>
          <w:b/>
          <w:bCs/>
          <w:sz w:val="36"/>
          <w:szCs w:val="36"/>
        </w:rPr>
        <w:t xml:space="preserve"> </w:t>
      </w:r>
      <w:r w:rsidR="00CD4A01">
        <w:rPr>
          <w:rFonts w:ascii="Times New Roman" w:eastAsia="Times New Roman" w:hAnsi="Times New Roman"/>
          <w:b/>
          <w:bCs/>
          <w:sz w:val="36"/>
          <w:szCs w:val="36"/>
        </w:rPr>
        <w:t>5</w:t>
      </w:r>
      <w:r w:rsidR="00E83E06">
        <w:rPr>
          <w:rFonts w:ascii="Times New Roman" w:eastAsia="Times New Roman" w:hAnsi="Times New Roman"/>
          <w:b/>
          <w:bCs/>
          <w:sz w:val="36"/>
          <w:szCs w:val="36"/>
        </w:rPr>
        <w:t xml:space="preserve"> </w:t>
      </w:r>
      <w:r w:rsidR="00CD4A01">
        <w:rPr>
          <w:rFonts w:ascii="Times New Roman" w:eastAsia="Times New Roman" w:hAnsi="Times New Roman"/>
          <w:b/>
          <w:bCs/>
          <w:sz w:val="36"/>
          <w:szCs w:val="36"/>
        </w:rPr>
        <w:t>–</w:t>
      </w:r>
      <w:r w:rsidR="00E83E06">
        <w:rPr>
          <w:rFonts w:ascii="Times New Roman" w:eastAsia="Times New Roman" w:hAnsi="Times New Roman"/>
          <w:b/>
          <w:bCs/>
          <w:sz w:val="36"/>
          <w:szCs w:val="36"/>
        </w:rPr>
        <w:t xml:space="preserve"> </w:t>
      </w:r>
      <w:r w:rsidR="00CD4A01" w:rsidRPr="00482D4E">
        <w:rPr>
          <w:rFonts w:ascii="Times New Roman" w:eastAsia="Times New Roman" w:hAnsi="Times New Roman"/>
          <w:b/>
          <w:bCs/>
          <w:sz w:val="36"/>
          <w:szCs w:val="36"/>
        </w:rPr>
        <w:t>Как осуществляется призыв граждан на военную службу в 18 лет?</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Pr>
          <w:rFonts w:ascii="Times New Roman" w:eastAsia="Times New Roman" w:hAnsi="Times New Roman"/>
        </w:rPr>
        <w:t xml:space="preserve">В списке обязанностей, перечисленных в ЗАКОНЕ, для юношей в 18 лет </w:t>
      </w:r>
      <w:r w:rsidR="00C3688F">
        <w:rPr>
          <w:rFonts w:ascii="Times New Roman" w:eastAsia="Times New Roman" w:hAnsi="Times New Roman"/>
        </w:rPr>
        <w:t>определена</w:t>
      </w:r>
      <w:r>
        <w:rPr>
          <w:rFonts w:ascii="Times New Roman" w:eastAsia="Times New Roman" w:hAnsi="Times New Roman"/>
        </w:rPr>
        <w:t xml:space="preserve"> обязанность </w:t>
      </w:r>
      <w:proofErr w:type="gramStart"/>
      <w:r>
        <w:rPr>
          <w:rFonts w:ascii="Times New Roman" w:eastAsia="Times New Roman" w:hAnsi="Times New Roman"/>
        </w:rPr>
        <w:t>подготовиться</w:t>
      </w:r>
      <w:proofErr w:type="gramEnd"/>
      <w:r>
        <w:rPr>
          <w:rFonts w:ascii="Times New Roman" w:eastAsia="Times New Roman" w:hAnsi="Times New Roman"/>
        </w:rPr>
        <w:t xml:space="preserve"> к военной службе. </w:t>
      </w:r>
      <w:r w:rsidRPr="00D276F2">
        <w:rPr>
          <w:rFonts w:ascii="Times New Roman" w:eastAsia="Times New Roman" w:hAnsi="Times New Roman"/>
        </w:rPr>
        <w:t xml:space="preserve">Её мы </w:t>
      </w:r>
      <w:r w:rsidR="00482D4E">
        <w:rPr>
          <w:rFonts w:ascii="Times New Roman" w:eastAsia="Times New Roman" w:hAnsi="Times New Roman"/>
        </w:rPr>
        <w:t>в</w:t>
      </w:r>
      <w:r w:rsidRPr="00D276F2">
        <w:rPr>
          <w:rFonts w:ascii="Times New Roman" w:eastAsia="Times New Roman" w:hAnsi="Times New Roman"/>
        </w:rPr>
        <w:t xml:space="preserve">ыполнили. У </w:t>
      </w:r>
      <w:r>
        <w:rPr>
          <w:rFonts w:ascii="Times New Roman" w:eastAsia="Times New Roman" w:hAnsi="Times New Roman"/>
        </w:rPr>
        <w:t>В</w:t>
      </w:r>
      <w:r w:rsidRPr="00D276F2">
        <w:rPr>
          <w:rFonts w:ascii="Times New Roman" w:eastAsia="Times New Roman" w:hAnsi="Times New Roman"/>
        </w:rPr>
        <w:t>ас на руках аттестат о</w:t>
      </w:r>
      <w:r w:rsidR="000D62F9">
        <w:rPr>
          <w:rFonts w:ascii="Times New Roman" w:eastAsia="Times New Roman" w:hAnsi="Times New Roman"/>
        </w:rPr>
        <w:t>бобщем</w:t>
      </w:r>
      <w:r w:rsidRPr="00D276F2">
        <w:rPr>
          <w:rFonts w:ascii="Times New Roman" w:eastAsia="Times New Roman" w:hAnsi="Times New Roman"/>
        </w:rPr>
        <w:t xml:space="preserve"> образовании,  диплом о</w:t>
      </w:r>
      <w:r w:rsidR="00C3688F">
        <w:rPr>
          <w:rFonts w:ascii="Times New Roman" w:eastAsia="Times New Roman" w:hAnsi="Times New Roman"/>
        </w:rPr>
        <w:t xml:space="preserve"> среднем </w:t>
      </w:r>
      <w:r w:rsidR="00FC4DFF">
        <w:rPr>
          <w:rFonts w:ascii="Times New Roman" w:eastAsia="Times New Roman" w:hAnsi="Times New Roman"/>
        </w:rPr>
        <w:t>профессиональном</w:t>
      </w:r>
      <w:r w:rsidRPr="00D276F2">
        <w:rPr>
          <w:rFonts w:ascii="Times New Roman" w:eastAsia="Times New Roman" w:hAnsi="Times New Roman"/>
        </w:rPr>
        <w:t xml:space="preserve"> образовании, трудовая книжка или студенческий билет.</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t xml:space="preserve">Теперь настала пора выполнить обязанности по призыву на военную службу, ибо именно за уклонение от выполнения ЭТОЙ обязанности, </w:t>
      </w:r>
      <w:proofErr w:type="gramStart"/>
      <w:r w:rsidRPr="00D276F2">
        <w:rPr>
          <w:rFonts w:ascii="Times New Roman" w:eastAsia="Times New Roman" w:hAnsi="Times New Roman"/>
        </w:rPr>
        <w:t>кроме</w:t>
      </w:r>
      <w:proofErr w:type="gramEnd"/>
      <w:r w:rsidRPr="00D276F2">
        <w:rPr>
          <w:rFonts w:ascii="Times New Roman" w:eastAsia="Times New Roman" w:hAnsi="Times New Roman"/>
        </w:rPr>
        <w:t xml:space="preserve"> административной, предусмотрена ещё и УГОЛОВНАЯ ответственность. Заметьте, не сказано «ПРИЗВАТЬСЯ», а сказано «ВЫПОЛНИТЬ ОБЯЗАННОСТИ ПО ПРИЗЫВУ». Пока же от вас требуется понять, что участие в мероприятиях по призыву – это одна из шести обязанностей, которые в сумме составляют ВОИНСКУЮ ОБЯЗАННОСТЬ, и из вашего участия в этих мероприятиях вовсе не вытекает, что вы обязательно призовётесь.</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proofErr w:type="gramStart"/>
      <w:r w:rsidRPr="00D276F2">
        <w:rPr>
          <w:rFonts w:ascii="Times New Roman" w:eastAsia="Times New Roman" w:hAnsi="Times New Roman"/>
        </w:rPr>
        <w:t xml:space="preserve">Когда будущим кандидатам в защитники Отечества исполнится 18 лет, независимо от выбранного ими варианта устройства жизни, работники отдела военного комиссариата по месту жительства доставят им повестки с вызовом в отдел военного комиссариата для прохождения </w:t>
      </w:r>
      <w:r w:rsidRPr="00482D4E">
        <w:rPr>
          <w:rFonts w:ascii="Times New Roman" w:eastAsia="Times New Roman" w:hAnsi="Times New Roman"/>
          <w:color w:val="000000" w:themeColor="text1"/>
        </w:rPr>
        <w:t>военно-врачебной и призывной комиссий и решения своей дальнейшей судьбы: идти на военную службу, продолжать учиться, продолжать работать или просто «помогать родителям по дому…».</w:t>
      </w:r>
      <w:proofErr w:type="gramEnd"/>
      <w:r w:rsidRPr="00482D4E">
        <w:rPr>
          <w:rFonts w:ascii="Times New Roman" w:eastAsia="Times New Roman" w:hAnsi="Times New Roman"/>
          <w:color w:val="000000" w:themeColor="text1"/>
        </w:rPr>
        <w:t xml:space="preserve"> Раньше 18-ти лет вас потревожить не имеют права по закону. Знайте это.</w:t>
      </w:r>
    </w:p>
    <w:p w:rsidR="00CD4A01" w:rsidRPr="00D276F2" w:rsidRDefault="00CD4A01" w:rsidP="00CD4A01">
      <w:pPr>
        <w:spacing w:before="100" w:beforeAutospacing="1" w:after="100" w:afterAutospacing="1" w:line="240" w:lineRule="auto"/>
        <w:ind w:firstLine="708"/>
        <w:jc w:val="both"/>
        <w:rPr>
          <w:rFonts w:ascii="Times New Roman" w:eastAsia="Times New Roman" w:hAnsi="Times New Roman"/>
        </w:rPr>
      </w:pPr>
      <w:r w:rsidRPr="00D276F2">
        <w:rPr>
          <w:rFonts w:ascii="Times New Roman" w:eastAsia="Times New Roman" w:hAnsi="Times New Roman"/>
        </w:rPr>
        <w:t>Призыв граждан на военную службу осуществляется два раза в год с 1 апреля по 15 июля и с 1 октября по 31 декабря на основании Указов Президента Российской Федерации за следующими исключениями:</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а) граждане, проживающие в отдельных районах Крайнего Севера или отдельных местностях, приравненных к районам Крайнего Севера, призываются на военную службу один раз в году с 1 мая по 15 июля или с 1 ноября по 31 декабря. Перечень указанных районов и местностей, а также сроки призыва на военную службу граждан, проживающих в этих районах и местностях, определяются Генеральным штабом Вооруженных Сил Российской Федерации;</w:t>
      </w:r>
      <w:r w:rsidRPr="00D276F2">
        <w:rPr>
          <w:rFonts w:ascii="Times New Roman" w:eastAsia="Times New Roman" w:hAnsi="Times New Roman"/>
        </w:rPr>
        <w:br/>
        <w:t>б) граждане, проживающие в сельской местности и непосредственно занятые на посевных и уборочных работах, призываются на военную службу с 15 октября по 31 декабря.</w:t>
      </w:r>
      <w:r w:rsidRPr="00D276F2">
        <w:rPr>
          <w:rFonts w:ascii="Times New Roman" w:eastAsia="Times New Roman" w:hAnsi="Times New Roman"/>
        </w:rPr>
        <w:br/>
        <w:t>в) граждане, являющиеся педагогическими работниками образовательных учреждений, призываются на военную службу с 1 мая по 15 июля.</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lastRenderedPageBreak/>
        <w:t> </w:t>
      </w:r>
      <w:r w:rsidRPr="00D276F2">
        <w:rPr>
          <w:rFonts w:ascii="Times New Roman" w:eastAsia="Times New Roman" w:hAnsi="Times New Roman"/>
          <w:b/>
          <w:bCs/>
        </w:rPr>
        <w:t>Призыву на военную службу подлежат граждане мужского пола в возрасте от 18 до 27 лет</w:t>
      </w:r>
      <w:r w:rsidRPr="00D276F2">
        <w:rPr>
          <w:rFonts w:ascii="Times New Roman" w:eastAsia="Times New Roman" w:hAnsi="Times New Roman"/>
        </w:rPr>
        <w:t>, состоящие на воинском учете или не состоящие, но обязанные состоять на воинском учете и не пребывающие в запасе.</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w:t>
      </w:r>
      <w:r w:rsidRPr="00D276F2">
        <w:rPr>
          <w:rFonts w:ascii="Times New Roman" w:eastAsia="Times New Roman" w:hAnsi="Times New Roman"/>
          <w:b/>
          <w:bCs/>
        </w:rPr>
        <w:t>На военную службу не призываются граждане,</w:t>
      </w:r>
      <w:r w:rsidRPr="00D276F2">
        <w:rPr>
          <w:rFonts w:ascii="Times New Roman" w:eastAsia="Times New Roman" w:hAnsi="Times New Roman"/>
        </w:rPr>
        <w:t xml:space="preserve"> которые в соответствии с Федеральным законом:</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proofErr w:type="gramStart"/>
      <w:r w:rsidRPr="00D276F2">
        <w:rPr>
          <w:rFonts w:ascii="Times New Roman" w:eastAsia="Times New Roman" w:hAnsi="Times New Roman"/>
        </w:rPr>
        <w:t>- освобождены от исполнения воинской обязанности, призыва на военную службу;</w:t>
      </w:r>
      <w:proofErr w:type="gramEnd"/>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w:t>
      </w:r>
      <w:r w:rsidRPr="00D276F2">
        <w:rPr>
          <w:rFonts w:ascii="Times New Roman" w:eastAsia="Times New Roman" w:hAnsi="Times New Roman"/>
          <w:b/>
          <w:bCs/>
        </w:rPr>
        <w:t>От призыва на военную службу освобождаются граждане:</w:t>
      </w:r>
      <w:r w:rsidRPr="00D276F2">
        <w:rPr>
          <w:rFonts w:ascii="Times New Roman" w:eastAsia="Times New Roman" w:hAnsi="Times New Roman"/>
        </w:rPr>
        <w:br/>
        <w:t>а) признанные не годными или ограниченно годными к военной службе по состоянию здоровья;</w:t>
      </w:r>
      <w:r w:rsidRPr="00D276F2">
        <w:rPr>
          <w:rFonts w:ascii="Times New Roman" w:eastAsia="Times New Roman" w:hAnsi="Times New Roman"/>
        </w:rPr>
        <w:br/>
        <w:t>б) проходящие или прошедшие военную службу в Российской Федерации;</w:t>
      </w:r>
      <w:r w:rsidRPr="00D276F2">
        <w:rPr>
          <w:rFonts w:ascii="Times New Roman" w:eastAsia="Times New Roman" w:hAnsi="Times New Roman"/>
        </w:rPr>
        <w:br/>
        <w:t>в) проходящие или прошедшие альтернативную гражданскую службу;</w:t>
      </w:r>
      <w:r w:rsidRPr="00D276F2">
        <w:rPr>
          <w:rFonts w:ascii="Times New Roman" w:eastAsia="Times New Roman" w:hAnsi="Times New Roman"/>
        </w:rPr>
        <w:br/>
        <w:t>г) прошедшие военную службу в другом государстве;</w:t>
      </w:r>
    </w:p>
    <w:p w:rsidR="00482D4E"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w:t>
      </w:r>
      <w:r w:rsidRPr="00D276F2">
        <w:rPr>
          <w:rFonts w:ascii="Times New Roman" w:eastAsia="Times New Roman" w:hAnsi="Times New Roman"/>
          <w:b/>
          <w:bCs/>
        </w:rPr>
        <w:t>Право на освобождение от призыва на военную службу имеют граждане:</w:t>
      </w:r>
      <w:r w:rsidRPr="00D276F2">
        <w:rPr>
          <w:rFonts w:ascii="Times New Roman" w:eastAsia="Times New Roman" w:hAnsi="Times New Roman"/>
        </w:rPr>
        <w:br/>
        <w:t>а) имеющие предусмотренную государственной системой аттестации ученую степень;</w:t>
      </w:r>
      <w:r w:rsidRPr="00D276F2">
        <w:rPr>
          <w:rFonts w:ascii="Times New Roman" w:eastAsia="Times New Roman" w:hAnsi="Times New Roman"/>
        </w:rPr>
        <w:br/>
        <w:t>б) являющиеся сыновьями (родными братьями):</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военнослужащих, проходивших военную службу по призыву, погибших (умерших) в связи с исполнением ими обязанностей военной службы, и граждан, проходивших военные сборы, погибших (умерших) в связи с исполнением ими обязанностей военной службы в период прохождения военных сборов;</w:t>
      </w:r>
      <w:r w:rsidRPr="00D276F2">
        <w:rPr>
          <w:rFonts w:ascii="Times New Roman" w:eastAsia="Times New Roman" w:hAnsi="Times New Roman"/>
        </w:rPr>
        <w:br/>
        <w:t>граждан, умерших вследствие увечья (ранения, травмы, контузии) либо заболевания, полученных в связи с исполнением ими обязанностей военной службы в период прохождения военной службы по призыву, после увольнения с военной службы либо после отчисления с военных сборов или окончания военных сборов.</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b/>
          <w:bCs/>
        </w:rPr>
        <w:t> Граждане, которым предоставлена отсрочка от призыва на военную службу</w:t>
      </w:r>
      <w:r w:rsidRPr="00D276F2">
        <w:rPr>
          <w:rFonts w:ascii="Times New Roman" w:eastAsia="Times New Roman" w:hAnsi="Times New Roman"/>
        </w:rPr>
        <w:br/>
        <w:t>Подробно смотри: Раздел IV. Призыв граждан на военную службу;</w:t>
      </w:r>
      <w:r w:rsidRPr="00D276F2">
        <w:rPr>
          <w:rFonts w:ascii="Times New Roman" w:eastAsia="Times New Roman" w:hAnsi="Times New Roman"/>
        </w:rPr>
        <w:br/>
        <w:t>Статья 24. Отсрочка от призыва граждан на военную службу;</w:t>
      </w:r>
      <w:r w:rsidRPr="00D276F2">
        <w:rPr>
          <w:rFonts w:ascii="Times New Roman" w:eastAsia="Times New Roman" w:hAnsi="Times New Roman"/>
        </w:rPr>
        <w:br/>
      </w:r>
      <w:r w:rsidRPr="00482D4E">
        <w:rPr>
          <w:rFonts w:ascii="Times New Roman" w:eastAsia="Times New Roman" w:hAnsi="Times New Roman"/>
          <w:color w:val="000000" w:themeColor="text1"/>
        </w:rPr>
        <w:t>Федерального закона "О воинской обязанности и военной службе"</w:t>
      </w:r>
      <w:r w:rsidRPr="00482D4E">
        <w:rPr>
          <w:rFonts w:ascii="Times New Roman" w:eastAsia="Times New Roman" w:hAnsi="Times New Roman"/>
          <w:color w:val="000000" w:themeColor="text1"/>
        </w:rPr>
        <w:br/>
      </w:r>
      <w:r w:rsidRPr="00D276F2">
        <w:rPr>
          <w:rFonts w:ascii="Times New Roman" w:eastAsia="Times New Roman" w:hAnsi="Times New Roman"/>
        </w:rPr>
        <w:t>от 28.03.1998 N 53-ФЗ.</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w:t>
      </w:r>
      <w:r w:rsidRPr="00D276F2">
        <w:rPr>
          <w:rFonts w:ascii="Times New Roman" w:eastAsia="Times New Roman" w:hAnsi="Times New Roman"/>
          <w:b/>
          <w:bCs/>
        </w:rPr>
        <w:t>Граждане, не подлежащие призыву на военную службу</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b/>
          <w:bCs/>
        </w:rPr>
        <w:t> </w:t>
      </w:r>
      <w:r w:rsidRPr="00D276F2">
        <w:rPr>
          <w:rFonts w:ascii="Times New Roman" w:eastAsia="Times New Roman" w:hAnsi="Times New Roman"/>
        </w:rPr>
        <w:t>Не подлежат призыву на военную службу граждане:</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а) отбывающие наказание в виде обязательных работ, исправительных работ, ограничения свободы, ареста или лишения свободы;</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б) имеющие неснятую или непогашенную судимость за совершение преступления;</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в) в отношении </w:t>
      </w:r>
      <w:proofErr w:type="gramStart"/>
      <w:r w:rsidRPr="00D276F2">
        <w:rPr>
          <w:rFonts w:ascii="Times New Roman" w:eastAsia="Times New Roman" w:hAnsi="Times New Roman"/>
        </w:rPr>
        <w:t>которых</w:t>
      </w:r>
      <w:proofErr w:type="gramEnd"/>
      <w:r w:rsidRPr="00D276F2">
        <w:rPr>
          <w:rFonts w:ascii="Times New Roman" w:eastAsia="Times New Roman" w:hAnsi="Times New Roman"/>
        </w:rPr>
        <w:t>, ведется дознание либо предварительное следствие или уголовное дело в отношении которых передано в суд.</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Отвечает за призыв и проводит его Глава муниципального образования для чего Решением высшего должностного лица района (города) назначается призывная комиссия в составе:</w:t>
      </w:r>
    </w:p>
    <w:p w:rsidR="00CD4A01" w:rsidRPr="00D276F2" w:rsidRDefault="00CD4A01" w:rsidP="00CD4A01">
      <w:pPr>
        <w:numPr>
          <w:ilvl w:val="0"/>
          <w:numId w:val="7"/>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глава местной администрации или иной представитель местной администрации - </w:t>
      </w:r>
      <w:r w:rsidRPr="00D276F2">
        <w:rPr>
          <w:rFonts w:ascii="Times New Roman" w:eastAsia="Times New Roman" w:hAnsi="Times New Roman"/>
          <w:b/>
          <w:bCs/>
        </w:rPr>
        <w:t>председатель призывной комиссии</w:t>
      </w:r>
      <w:r w:rsidRPr="00D276F2">
        <w:rPr>
          <w:rFonts w:ascii="Times New Roman" w:eastAsia="Times New Roman" w:hAnsi="Times New Roman"/>
        </w:rPr>
        <w:t>;</w:t>
      </w:r>
    </w:p>
    <w:p w:rsidR="00CD4A01" w:rsidRPr="00482D4E" w:rsidRDefault="00CD4A01" w:rsidP="00CD4A01">
      <w:pPr>
        <w:numPr>
          <w:ilvl w:val="0"/>
          <w:numId w:val="7"/>
        </w:numPr>
        <w:spacing w:before="100" w:beforeAutospacing="1" w:after="100" w:afterAutospacing="1" w:line="240" w:lineRule="auto"/>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 xml:space="preserve">должностное лицо отдела военного комиссариата - </w:t>
      </w:r>
      <w:r w:rsidRPr="00482D4E">
        <w:rPr>
          <w:rFonts w:ascii="Times New Roman" w:eastAsia="Times New Roman" w:hAnsi="Times New Roman"/>
          <w:b/>
          <w:bCs/>
          <w:color w:val="000000" w:themeColor="text1"/>
        </w:rPr>
        <w:t>заместитель председателя комиссии;</w:t>
      </w:r>
    </w:p>
    <w:p w:rsidR="00CD4A01" w:rsidRPr="00D276F2" w:rsidRDefault="00CD4A01" w:rsidP="00CD4A01">
      <w:pPr>
        <w:numPr>
          <w:ilvl w:val="0"/>
          <w:numId w:val="7"/>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b/>
          <w:bCs/>
        </w:rPr>
        <w:t>секретарь комиссии;</w:t>
      </w:r>
    </w:p>
    <w:p w:rsidR="00CD4A01" w:rsidRPr="00D276F2" w:rsidRDefault="00CD4A01" w:rsidP="00CD4A01">
      <w:pPr>
        <w:numPr>
          <w:ilvl w:val="0"/>
          <w:numId w:val="7"/>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врач, руководящий работой по медицинскому освидетельствованию граждан, подлежащих призыву на военную службу;</w:t>
      </w:r>
    </w:p>
    <w:p w:rsidR="00CD4A01" w:rsidRPr="00D276F2" w:rsidRDefault="00CD4A01" w:rsidP="00CD4A01">
      <w:pPr>
        <w:numPr>
          <w:ilvl w:val="0"/>
          <w:numId w:val="7"/>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представитель органа внутренних дел;</w:t>
      </w:r>
    </w:p>
    <w:p w:rsidR="00CD4A01" w:rsidRPr="00D276F2" w:rsidRDefault="00CD4A01" w:rsidP="00CD4A01">
      <w:pPr>
        <w:numPr>
          <w:ilvl w:val="0"/>
          <w:numId w:val="7"/>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lastRenderedPageBreak/>
        <w:t>представитель органа управления образованием;</w:t>
      </w:r>
    </w:p>
    <w:p w:rsidR="00CD4A01" w:rsidRPr="00D276F2" w:rsidRDefault="00CD4A01" w:rsidP="00CD4A01">
      <w:pPr>
        <w:numPr>
          <w:ilvl w:val="0"/>
          <w:numId w:val="7"/>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представитель органа службы занятости населения (в части вопросов, касающихся альтернативной гражданской службы).</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создается призывная комиссия субъекта Российской Федерации, в состав которой включаются:</w:t>
      </w:r>
    </w:p>
    <w:p w:rsidR="00CD4A01" w:rsidRPr="00D276F2" w:rsidRDefault="00CD4A01" w:rsidP="00CD4A01">
      <w:pPr>
        <w:numPr>
          <w:ilvl w:val="0"/>
          <w:numId w:val="8"/>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высшее должностное лицо субъекта Российской Федерации - </w:t>
      </w:r>
      <w:r w:rsidRPr="00D276F2">
        <w:rPr>
          <w:rFonts w:ascii="Times New Roman" w:eastAsia="Times New Roman" w:hAnsi="Times New Roman"/>
          <w:b/>
          <w:bCs/>
        </w:rPr>
        <w:t>председатель комиссии</w:t>
      </w:r>
      <w:r w:rsidRPr="00D276F2">
        <w:rPr>
          <w:rFonts w:ascii="Times New Roman" w:eastAsia="Times New Roman" w:hAnsi="Times New Roman"/>
        </w:rPr>
        <w:t>;</w:t>
      </w:r>
    </w:p>
    <w:p w:rsidR="00CD4A01" w:rsidRPr="00D276F2" w:rsidRDefault="00CD4A01" w:rsidP="00CD4A01">
      <w:pPr>
        <w:numPr>
          <w:ilvl w:val="0"/>
          <w:numId w:val="8"/>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военный комиссар - </w:t>
      </w:r>
      <w:r w:rsidRPr="00D276F2">
        <w:rPr>
          <w:rFonts w:ascii="Times New Roman" w:eastAsia="Times New Roman" w:hAnsi="Times New Roman"/>
          <w:b/>
          <w:bCs/>
        </w:rPr>
        <w:t>заместитель председателя комиссии;</w:t>
      </w:r>
    </w:p>
    <w:p w:rsidR="00CD4A01" w:rsidRPr="00D276F2" w:rsidRDefault="00CD4A01" w:rsidP="00CD4A01">
      <w:pPr>
        <w:numPr>
          <w:ilvl w:val="0"/>
          <w:numId w:val="8"/>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секретарь комиссии;</w:t>
      </w:r>
    </w:p>
    <w:p w:rsidR="00CD4A01" w:rsidRPr="00D276F2" w:rsidRDefault="00CD4A01" w:rsidP="00CD4A01">
      <w:pPr>
        <w:numPr>
          <w:ilvl w:val="0"/>
          <w:numId w:val="8"/>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врачи-специалисты, участвующие в проведении медицинского освидетельствования и медицинского осмотра граждан;</w:t>
      </w:r>
    </w:p>
    <w:p w:rsidR="00CD4A01" w:rsidRPr="00D276F2" w:rsidRDefault="00CD4A01" w:rsidP="00CD4A01">
      <w:pPr>
        <w:numPr>
          <w:ilvl w:val="0"/>
          <w:numId w:val="8"/>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представитель министерства внутренних дел, управления (главного управления) внутренних дел по субъекту Российской Федерации;</w:t>
      </w:r>
    </w:p>
    <w:p w:rsidR="00CD4A01" w:rsidRPr="00D276F2" w:rsidRDefault="00CD4A01" w:rsidP="00CD4A01">
      <w:pPr>
        <w:numPr>
          <w:ilvl w:val="0"/>
          <w:numId w:val="8"/>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представитель органа исполнительной власти субъекта Российской Федерации по образованию;</w:t>
      </w:r>
    </w:p>
    <w:p w:rsidR="00CD4A01" w:rsidRPr="00D276F2" w:rsidRDefault="00CD4A01" w:rsidP="00CD4A01">
      <w:pPr>
        <w:numPr>
          <w:ilvl w:val="0"/>
          <w:numId w:val="8"/>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представитель соответствующего органа службы занятости населения (в части вопросов, касающихся альтернативной гражданской службы).</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В состав призывной комиссии субъекта Российской Федерации могут включаться представители других органов и организаций субъекта Российской Федерации.</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 проведении призывной комиссии района (города) может быть приняты одно из следующих решений:</w:t>
      </w:r>
    </w:p>
    <w:p w:rsidR="00CD4A01" w:rsidRPr="00D276F2" w:rsidRDefault="00CD4A01" w:rsidP="00CD4A01">
      <w:pPr>
        <w:numPr>
          <w:ilvl w:val="0"/>
          <w:numId w:val="9"/>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 призыве на военную службу;</w:t>
      </w:r>
    </w:p>
    <w:p w:rsidR="00CD4A01" w:rsidRPr="00D276F2" w:rsidRDefault="00CD4A01" w:rsidP="00CD4A01">
      <w:pPr>
        <w:numPr>
          <w:ilvl w:val="0"/>
          <w:numId w:val="9"/>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 направлении на альтернативную гражданскую службу;</w:t>
      </w:r>
    </w:p>
    <w:p w:rsidR="00CD4A01" w:rsidRPr="00D276F2" w:rsidRDefault="00CD4A01" w:rsidP="00CD4A01">
      <w:pPr>
        <w:numPr>
          <w:ilvl w:val="0"/>
          <w:numId w:val="9"/>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 предоставлении отсрочки от призыва на военную службу;</w:t>
      </w:r>
    </w:p>
    <w:p w:rsidR="00CD4A01" w:rsidRPr="00D276F2" w:rsidRDefault="00CD4A01" w:rsidP="00CD4A01">
      <w:pPr>
        <w:numPr>
          <w:ilvl w:val="0"/>
          <w:numId w:val="9"/>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об освобождении от призыва на военную службу;</w:t>
      </w:r>
    </w:p>
    <w:p w:rsidR="00CD4A01" w:rsidRPr="00D276F2" w:rsidRDefault="00CD4A01" w:rsidP="00CD4A01">
      <w:pPr>
        <w:numPr>
          <w:ilvl w:val="0"/>
          <w:numId w:val="9"/>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 зачислении в запас;</w:t>
      </w:r>
    </w:p>
    <w:p w:rsidR="00CD4A01" w:rsidRPr="00D276F2" w:rsidRDefault="00CD4A01" w:rsidP="00CD4A01">
      <w:pPr>
        <w:numPr>
          <w:ilvl w:val="0"/>
          <w:numId w:val="9"/>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об освобождении от исполнения воинской обязанности</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  На мероприятия, связанные с призывом на военную службу, граждане вызываются повестками </w:t>
      </w:r>
      <w:r w:rsidRPr="00482D4E">
        <w:rPr>
          <w:rFonts w:ascii="Times New Roman" w:eastAsia="Times New Roman" w:hAnsi="Times New Roman"/>
          <w:color w:val="000000" w:themeColor="text1"/>
        </w:rPr>
        <w:t>отдела в</w:t>
      </w:r>
      <w:r w:rsidRPr="00D276F2">
        <w:rPr>
          <w:rFonts w:ascii="Times New Roman" w:eastAsia="Times New Roman" w:hAnsi="Times New Roman"/>
        </w:rPr>
        <w:t>оенного комиссариата.</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Поясняем, для вызова на каждое из этих двух мероприятий должна быть выписана повестка и надлежащим образом вручена каждому кандидату на службу. "Какие это ДВА мероприятия?" - спросите Вы.</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Так вот, чтобы правильно (по закону) провести мероприятия по призыву, призывнику обязаны выписать две повестки:</w:t>
      </w:r>
    </w:p>
    <w:p w:rsidR="00CD4A01" w:rsidRPr="00D276F2" w:rsidRDefault="00CD4A01" w:rsidP="00CD4A01">
      <w:pPr>
        <w:numPr>
          <w:ilvl w:val="0"/>
          <w:numId w:val="10"/>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первую - на медкомиссию и на заседание призывной комиссии;</w:t>
      </w:r>
    </w:p>
    <w:p w:rsidR="00CD4A01" w:rsidRPr="00D276F2" w:rsidRDefault="00CD4A01" w:rsidP="00CD4A01">
      <w:pPr>
        <w:numPr>
          <w:ilvl w:val="0"/>
          <w:numId w:val="10"/>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вторую - на явку в пункт сбора для отправки в войска.</w:t>
      </w:r>
    </w:p>
    <w:p w:rsidR="00CD4A01" w:rsidRPr="00482D4E"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D276F2">
        <w:rPr>
          <w:rFonts w:ascii="Times New Roman" w:eastAsia="Times New Roman" w:hAnsi="Times New Roman"/>
        </w:rPr>
        <w:t xml:space="preserve">Вызову на призывную комиссию подлежат все призывники, кроме пользующихся отсрочкой от призыва и не подлежащих призыву на военную службу. При этом в первую очередь на комиссию вызываются граждане старших возрастов, пользовавшиеся ранее отсрочкой от призыва на военную службу и потерявшие это право, а также по различным основаниям ранее не призванные </w:t>
      </w:r>
      <w:r w:rsidRPr="00482D4E">
        <w:rPr>
          <w:rFonts w:ascii="Times New Roman" w:eastAsia="Times New Roman" w:hAnsi="Times New Roman"/>
          <w:color w:val="000000" w:themeColor="text1"/>
        </w:rPr>
        <w:t>на военную службу или не отправленные к месту ее прохождения. Оповещение граждан о явке в отдел военного комиссариата на мероприятия, связанные с призывом на военную службу, осуществляется также повестками.</w:t>
      </w:r>
    </w:p>
    <w:p w:rsidR="00CD4A01" w:rsidRPr="00482D4E" w:rsidRDefault="00CD4A01" w:rsidP="00CD4A01">
      <w:pPr>
        <w:spacing w:before="100" w:beforeAutospacing="1" w:after="100" w:afterAutospacing="1" w:line="240" w:lineRule="auto"/>
        <w:jc w:val="both"/>
        <w:rPr>
          <w:rFonts w:ascii="Times New Roman" w:eastAsia="Times New Roman" w:hAnsi="Times New Roman"/>
          <w:color w:val="000000" w:themeColor="text1"/>
        </w:rPr>
      </w:pPr>
      <w:proofErr w:type="gramStart"/>
      <w:r w:rsidRPr="00482D4E">
        <w:rPr>
          <w:rFonts w:ascii="Times New Roman" w:eastAsia="Times New Roman" w:hAnsi="Times New Roman"/>
          <w:color w:val="000000" w:themeColor="text1"/>
        </w:rPr>
        <w:t xml:space="preserve">Вручение призывникам повесток производится работниками отдела военного комиссариата или личным составом участков и штабов оповещения, развернутых в учебных целях, должностными </w:t>
      </w:r>
      <w:r w:rsidRPr="00482D4E">
        <w:rPr>
          <w:rFonts w:ascii="Times New Roman" w:eastAsia="Times New Roman" w:hAnsi="Times New Roman"/>
          <w:color w:val="000000" w:themeColor="text1"/>
        </w:rPr>
        <w:lastRenderedPageBreak/>
        <w:t>лицами органов местного самоуправления, на которые возложено ведение первичного воинского учета, или по месту работы (учебы) руководителями и должностными лицами организаций, ответственными за военно-учетную работу, как правило, не позднее, чем за 3 дня до срока, указанного в повестке.</w:t>
      </w:r>
      <w:proofErr w:type="gramEnd"/>
    </w:p>
    <w:p w:rsidR="00CD4A01" w:rsidRPr="00482D4E"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Все юноши, вызываемые на мероприятия, связанные с призывом на военную службу, обязаны лично прибыть в отдел военного комиссариата (на призывной пункт), имея при себе необходимые документы:</w:t>
      </w:r>
    </w:p>
    <w:p w:rsidR="00CD4A01" w:rsidRPr="00D276F2" w:rsidRDefault="00CD4A01" w:rsidP="00CD4A01">
      <w:pPr>
        <w:numPr>
          <w:ilvl w:val="0"/>
          <w:numId w:val="43"/>
        </w:numPr>
        <w:spacing w:after="0" w:line="240" w:lineRule="auto"/>
        <w:ind w:left="714" w:hanging="357"/>
        <w:jc w:val="both"/>
        <w:rPr>
          <w:rFonts w:ascii="Times New Roman" w:eastAsia="Times New Roman" w:hAnsi="Times New Roman"/>
        </w:rPr>
      </w:pPr>
      <w:r w:rsidRPr="00D276F2">
        <w:rPr>
          <w:rFonts w:ascii="Times New Roman" w:eastAsia="Times New Roman" w:hAnsi="Times New Roman"/>
        </w:rPr>
        <w:t>паспорт гражданина Российской Федерации;</w:t>
      </w:r>
    </w:p>
    <w:p w:rsidR="00CD4A01" w:rsidRPr="00D276F2" w:rsidRDefault="00CD4A01" w:rsidP="00CD4A01">
      <w:pPr>
        <w:numPr>
          <w:ilvl w:val="0"/>
          <w:numId w:val="11"/>
        </w:numPr>
        <w:spacing w:after="0" w:line="240" w:lineRule="auto"/>
        <w:ind w:left="714" w:hanging="357"/>
        <w:jc w:val="both"/>
        <w:rPr>
          <w:rFonts w:ascii="Times New Roman" w:eastAsia="Times New Roman" w:hAnsi="Times New Roman"/>
        </w:rPr>
      </w:pPr>
      <w:r w:rsidRPr="00D276F2">
        <w:rPr>
          <w:rFonts w:ascii="Times New Roman" w:eastAsia="Times New Roman" w:hAnsi="Times New Roman"/>
        </w:rPr>
        <w:t>удостоверения гражданина, подлежащего призыву на военную службу, которые в этот же день у них изымаются, а взамен под личную подпись выдаются военные билеты;</w:t>
      </w:r>
    </w:p>
    <w:p w:rsidR="00CD4A01" w:rsidRPr="00D276F2" w:rsidRDefault="00CD4A01" w:rsidP="00CD4A01">
      <w:pPr>
        <w:numPr>
          <w:ilvl w:val="0"/>
          <w:numId w:val="11"/>
        </w:numPr>
        <w:spacing w:after="0" w:line="240" w:lineRule="auto"/>
        <w:ind w:left="714" w:hanging="357"/>
        <w:jc w:val="both"/>
        <w:rPr>
          <w:rFonts w:ascii="Times New Roman" w:eastAsia="Times New Roman" w:hAnsi="Times New Roman"/>
        </w:rPr>
      </w:pPr>
      <w:r w:rsidRPr="00D276F2">
        <w:rPr>
          <w:rFonts w:ascii="Times New Roman" w:eastAsia="Times New Roman" w:hAnsi="Times New Roman"/>
        </w:rPr>
        <w:t>соответствующих удостоверений о наличии военно-учетных специальностей, полученных в образовательных учреждениях общественных объединений, начального профессионального и среднего профессионального образования;</w:t>
      </w:r>
    </w:p>
    <w:p w:rsidR="00CD4A01" w:rsidRPr="00D276F2" w:rsidRDefault="00CD4A01" w:rsidP="00CD4A01">
      <w:pPr>
        <w:numPr>
          <w:ilvl w:val="0"/>
          <w:numId w:val="11"/>
        </w:numPr>
        <w:spacing w:after="0" w:line="240" w:lineRule="auto"/>
        <w:ind w:left="714" w:hanging="357"/>
        <w:jc w:val="both"/>
        <w:rPr>
          <w:rFonts w:ascii="Times New Roman" w:eastAsia="Times New Roman" w:hAnsi="Times New Roman"/>
        </w:rPr>
      </w:pPr>
      <w:r w:rsidRPr="00D276F2">
        <w:rPr>
          <w:rFonts w:ascii="Times New Roman" w:eastAsia="Times New Roman" w:hAnsi="Times New Roman"/>
        </w:rPr>
        <w:t>водительского удостоверения - у водителей транспортных средств.</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Медицинское освидетельствование граждан при призыве на военную службу проводится в установленном порядке специалистами военно-врачебной комиссии.</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В работе комиссии в обязательном порядке должны принимать участие специалисты: хирург, терапевт, невропатолог, психиатр, окулист, </w:t>
      </w:r>
      <w:proofErr w:type="spellStart"/>
      <w:r w:rsidRPr="00D276F2">
        <w:rPr>
          <w:rFonts w:ascii="Times New Roman" w:eastAsia="Times New Roman" w:hAnsi="Times New Roman"/>
        </w:rPr>
        <w:t>оториноларинголог</w:t>
      </w:r>
      <w:proofErr w:type="spellEnd"/>
      <w:r w:rsidRPr="00D276F2">
        <w:rPr>
          <w:rFonts w:ascii="Times New Roman" w:eastAsia="Times New Roman" w:hAnsi="Times New Roman"/>
        </w:rPr>
        <w:t xml:space="preserve">, </w:t>
      </w:r>
      <w:proofErr w:type="spellStart"/>
      <w:r w:rsidRPr="00D276F2">
        <w:rPr>
          <w:rFonts w:ascii="Times New Roman" w:eastAsia="Times New Roman" w:hAnsi="Times New Roman"/>
        </w:rPr>
        <w:t>дерматовенеролог</w:t>
      </w:r>
      <w:proofErr w:type="spellEnd"/>
      <w:r w:rsidRPr="00D276F2">
        <w:rPr>
          <w:rFonts w:ascii="Times New Roman" w:eastAsia="Times New Roman" w:hAnsi="Times New Roman"/>
        </w:rPr>
        <w:t>, стоматолог.</w:t>
      </w:r>
    </w:p>
    <w:p w:rsidR="00CD4A01" w:rsidRPr="00D276F2" w:rsidRDefault="00CD4A01" w:rsidP="00CD4A01">
      <w:pPr>
        <w:spacing w:before="100" w:beforeAutospacing="1" w:after="100" w:afterAutospacing="1" w:line="240" w:lineRule="auto"/>
        <w:ind w:firstLine="360"/>
        <w:jc w:val="both"/>
        <w:rPr>
          <w:rFonts w:ascii="Times New Roman" w:eastAsia="Times New Roman" w:hAnsi="Times New Roman"/>
        </w:rPr>
      </w:pPr>
      <w:r w:rsidRPr="00D276F2">
        <w:rPr>
          <w:rFonts w:ascii="Times New Roman" w:eastAsia="Times New Roman" w:hAnsi="Times New Roman"/>
        </w:rPr>
        <w:t xml:space="preserve">Мероприятия по профессиональному психологическому отбору с гражданами при их призыве на военную службу проводятся специалистами </w:t>
      </w:r>
      <w:r w:rsidRPr="00482D4E">
        <w:rPr>
          <w:rFonts w:ascii="Times New Roman" w:eastAsia="Times New Roman" w:hAnsi="Times New Roman"/>
          <w:color w:val="000000" w:themeColor="text1"/>
        </w:rPr>
        <w:t>отдела</w:t>
      </w:r>
      <w:r w:rsidRPr="00D276F2">
        <w:rPr>
          <w:rFonts w:ascii="Times New Roman" w:eastAsia="Times New Roman" w:hAnsi="Times New Roman"/>
        </w:rPr>
        <w:t>военного комиссариата. На основе оценки психологических качеств и с учетом образования и профессиональной подготовленности призывников специалист по профессиональному психологическому отбору выносит заключения о целесообразности распределения их по видам, родам войск Вооруженных Сил, другим войскам, воинским формированиям и органам, воинским должностям (по военно-учетным специальностям).</w:t>
      </w:r>
    </w:p>
    <w:p w:rsidR="00CD4A01" w:rsidRPr="00D276F2" w:rsidRDefault="00CD4A01" w:rsidP="00CD4A01">
      <w:pPr>
        <w:spacing w:before="100" w:beforeAutospacing="1" w:after="100" w:afterAutospacing="1" w:line="240" w:lineRule="auto"/>
        <w:ind w:firstLine="360"/>
        <w:jc w:val="both"/>
        <w:rPr>
          <w:rFonts w:ascii="Times New Roman" w:eastAsia="Times New Roman" w:hAnsi="Times New Roman"/>
        </w:rPr>
      </w:pPr>
      <w:proofErr w:type="gramStart"/>
      <w:r w:rsidRPr="00D276F2">
        <w:rPr>
          <w:rFonts w:ascii="Times New Roman" w:eastAsia="Times New Roman" w:hAnsi="Times New Roman"/>
        </w:rPr>
        <w:t>В отношении граждан, годных к военной службе и годных к военной службе с незначительными ограничениями по состоянию здоровья, не имеющих права на отсрочку и освобождение от призыва на военную службу, военный комиссар вносит в призывную комиссию предложения о предназначении граждан, призываемых на военную службу, для подготовки и прохождения военной службы по соответствующим военно-учетным специальностям с учетом следующих требований:</w:t>
      </w:r>
      <w:proofErr w:type="gramEnd"/>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обладающие высокими морально-деловыми качествами, имеющие  общее, среднее профессиональное и высшее профессиональное образование, дисциплинированные, инициативные и физически развитые, подлежат направлению в режимные воинские части и учебные воинские части для подготовки сержантов (старшин) и солдат (матросов</w:t>
      </w:r>
      <w:proofErr w:type="gramStart"/>
      <w:r w:rsidRPr="00D276F2">
        <w:rPr>
          <w:rFonts w:ascii="Times New Roman" w:eastAsia="Times New Roman" w:hAnsi="Times New Roman"/>
        </w:rPr>
        <w:t>)-</w:t>
      </w:r>
      <w:proofErr w:type="gramEnd"/>
      <w:r w:rsidRPr="00D276F2">
        <w:rPr>
          <w:rFonts w:ascii="Times New Roman" w:eastAsia="Times New Roman" w:hAnsi="Times New Roman"/>
        </w:rPr>
        <w:t>специалистов в пределах имеющихся заданий на призыв. Для подготовки солдат-специалистов разрешается направлять в учебные воинские части призывников, имеющих основное общее образование и отнесенных к I и II категориям профессиональной пригодности в отношении воинских должностей (военно-учетных специальностей), на которые проводится подготовка в этих учебных воинских частях;</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окончившие образовательные учреждения среднего профессионального и высшего профессионального образования и отвечающие требованиям подготовки в учебных воинских частях, направляются в учебные воинские части для подготовки из их числа сержантов (старшин) и солдат (матросов</w:t>
      </w:r>
      <w:proofErr w:type="gramStart"/>
      <w:r w:rsidRPr="00D276F2">
        <w:rPr>
          <w:rFonts w:ascii="Times New Roman" w:eastAsia="Times New Roman" w:hAnsi="Times New Roman"/>
        </w:rPr>
        <w:t>)-</w:t>
      </w:r>
      <w:proofErr w:type="gramEnd"/>
      <w:r w:rsidRPr="00D276F2">
        <w:rPr>
          <w:rFonts w:ascii="Times New Roman" w:eastAsia="Times New Roman" w:hAnsi="Times New Roman"/>
        </w:rPr>
        <w:t>специалистов по военно-учетным специальностям, родственным полученной ими специальности, в пределах имеющихся заданий на призыв;</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xml:space="preserve">призывники, имеющие неудовлетворительную нервно-психическую устойчивость, не направляются в режимные и учебные воинские части, а в учебные воинские части - отнесенные к IV категории профессиональной пригодности в отношении воинских </w:t>
      </w:r>
      <w:r w:rsidRPr="00D276F2">
        <w:rPr>
          <w:rFonts w:ascii="Times New Roman" w:eastAsia="Times New Roman" w:hAnsi="Times New Roman"/>
        </w:rPr>
        <w:lastRenderedPageBreak/>
        <w:t>должностей (военно-учетных специальностей), на которые проводится подготовка в этих учебных воинских частях;</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окончившие образовательные учреждения  среднего профессионального или высшего профессионального образования и не отвечающие требованиям подготовки в учебных воинских частях, предназначаются в линейные воинские части, как правило, на должности, родственные полученной ими специальности;</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имеющие специальности, родственные военно-учетным специальностям солдат, матросов, сержантов и старшин, направляются на укомплектование воинских должностей преимущественно с учетом полученной ими подготовки;</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из числа проживающих в муниципальных образованиях, почетные наименования которых носят соединения и воинские части (корабли), по возможности предназначаются для этих соединений и воинских частей (кораблей), в пределах имеющегося задания на призыв;</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братья-близнецы, если они призываются на военную службу одновременно одной призывной комиссией, должны направляться для прохождения военной службы, как правило, в одну воинскую часть;</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проживающие на Камчатке, Чукотке, Сахалине и на побережье Охотского и Японского морей, если они по состоянию здоровья и другим требованиям годны для службы в Военно-Морском Флоте, предназначаются, как правило, в воинские части и на корабли Тихоокеанского флота; проживающие в Мурманской и Архангельской областях, - в воинские части и на корабли Северного флота</w:t>
      </w:r>
      <w:proofErr w:type="gramStart"/>
      <w:r w:rsidRPr="00D276F2">
        <w:rPr>
          <w:rFonts w:ascii="Times New Roman" w:eastAsia="Times New Roman" w:hAnsi="Times New Roman"/>
        </w:rPr>
        <w:t>;п</w:t>
      </w:r>
      <w:proofErr w:type="gramEnd"/>
      <w:r w:rsidRPr="00D276F2">
        <w:rPr>
          <w:rFonts w:ascii="Times New Roman" w:eastAsia="Times New Roman" w:hAnsi="Times New Roman"/>
        </w:rPr>
        <w:t>роживающие в Калининградской области, - в воинские части и на корабли Балтийского флота;</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proofErr w:type="gramStart"/>
      <w:r w:rsidRPr="00D276F2">
        <w:rPr>
          <w:rFonts w:ascii="Times New Roman" w:eastAsia="Times New Roman" w:hAnsi="Times New Roman"/>
        </w:rPr>
        <w:t>призывники, имеющие детей, а также больных и пожилого возраста родителей (женщины - старше 55 лет, мужчины - старше 60 лет), но не попадающие под требования статей закона о получении отсрочки от призыва, по возможности, направляются для прохождения военной службы в воинские части Вооруженных Сил, других войск, воинских формирований и органов, дислоцированные вблизи места их проживания, в пределах установленных норм призыва граждан на</w:t>
      </w:r>
      <w:proofErr w:type="gramEnd"/>
      <w:r w:rsidRPr="00D276F2">
        <w:rPr>
          <w:rFonts w:ascii="Times New Roman" w:eastAsia="Times New Roman" w:hAnsi="Times New Roman"/>
        </w:rPr>
        <w:t xml:space="preserve"> военную службу для соответствующих муниципальных образований. При этом гражданин обязан документально подтвердить наличие у него указанных родственников;</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окончившие образовательные учреждения по специальностям морского и внутреннего водного транспорта Российской Федерации, при призыве на военную службу предназначаются для прохождения военной службы в воинские части и на корабли Военно-Морского Флота;</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призывники, подготовленные по военно-учетным специальностям в образовательных учреждениях общественных объединений, начального профессионального и среднего профессионального образования, должны распределяться строго в соответствии с полученной ими военно-учетной специальностью и имеющимся заданием на призыв;</w:t>
      </w:r>
    </w:p>
    <w:p w:rsidR="00CD4A01" w:rsidRPr="00D276F2" w:rsidRDefault="00CD4A01" w:rsidP="00CD4A01">
      <w:pPr>
        <w:numPr>
          <w:ilvl w:val="0"/>
          <w:numId w:val="12"/>
        </w:num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при предназначении водителей автомобилей необходимо учитывать уровень их профессиональной подготовки и особенности эксплуатации автотранспорта в соответствующих регионах. Наиболее подготовленные водители отбираются и направляются в первую очередь в автомобильные воинские части и подразделения, постоянно занятые перевозкой личного состава и подвозом материальных средств.</w:t>
      </w:r>
    </w:p>
    <w:p w:rsidR="00CD4A01" w:rsidRPr="00D276F2" w:rsidRDefault="00CD4A01" w:rsidP="00CD4A01">
      <w:pPr>
        <w:spacing w:before="100" w:beforeAutospacing="1" w:after="100" w:afterAutospacing="1" w:line="240" w:lineRule="auto"/>
        <w:jc w:val="both"/>
        <w:rPr>
          <w:rFonts w:ascii="Times New Roman" w:eastAsia="Times New Roman" w:hAnsi="Times New Roman"/>
        </w:rPr>
      </w:pPr>
      <w:r w:rsidRPr="00D276F2">
        <w:rPr>
          <w:rFonts w:ascii="Times New Roman" w:eastAsia="Times New Roman" w:hAnsi="Times New Roman"/>
        </w:rPr>
        <w:t> Решение призывной комиссии заносится в протокол заседания призывной комиссии и в конце рабочего дня подписывается председателем призывной комисс</w:t>
      </w:r>
      <w:proofErr w:type="gramStart"/>
      <w:r w:rsidRPr="00D276F2">
        <w:rPr>
          <w:rFonts w:ascii="Times New Roman" w:eastAsia="Times New Roman" w:hAnsi="Times New Roman"/>
        </w:rPr>
        <w:t>ии и ее</w:t>
      </w:r>
      <w:proofErr w:type="gramEnd"/>
      <w:r w:rsidRPr="00D276F2">
        <w:rPr>
          <w:rFonts w:ascii="Times New Roman" w:eastAsia="Times New Roman" w:hAnsi="Times New Roman"/>
        </w:rPr>
        <w:t xml:space="preserve"> членами.</w:t>
      </w:r>
    </w:p>
    <w:p w:rsidR="00CD4A01" w:rsidRPr="00482D4E"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В удостоверении гражданина, подлежащего призыву на военную службу, секретарем призывной комиссии производится соответствующая запись, которая подписывается военным комиссаром и заверяется печатью отдела военного комиссариата.</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 xml:space="preserve">Если состоялось решение призывной комиссии на призыв, то повестку на отправку призывник может получить в зависимости от готовности отдела военного комиссариата </w:t>
      </w:r>
      <w:proofErr w:type="gramStart"/>
      <w:r w:rsidRPr="00482D4E">
        <w:rPr>
          <w:rFonts w:ascii="Times New Roman" w:eastAsia="Times New Roman" w:hAnsi="Times New Roman"/>
          <w:color w:val="000000" w:themeColor="text1"/>
        </w:rPr>
        <w:t>сообщить</w:t>
      </w:r>
      <w:proofErr w:type="gramEnd"/>
      <w:r w:rsidRPr="00482D4E">
        <w:rPr>
          <w:rFonts w:ascii="Times New Roman" w:eastAsia="Times New Roman" w:hAnsi="Times New Roman"/>
          <w:color w:val="000000" w:themeColor="text1"/>
        </w:rPr>
        <w:t xml:space="preserve"> куда призывник будет отправлен и день отправки.</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t>Если эти сведения в отделе военного комиссариата есть, то повестку на отправку призывник получит лично в день призыва.</w:t>
      </w:r>
    </w:p>
    <w:p w:rsidR="00CD4A01" w:rsidRPr="00482D4E" w:rsidRDefault="00CD4A01" w:rsidP="00CD4A01">
      <w:pPr>
        <w:spacing w:before="100" w:beforeAutospacing="1" w:after="100" w:afterAutospacing="1" w:line="240" w:lineRule="auto"/>
        <w:ind w:firstLine="708"/>
        <w:jc w:val="both"/>
        <w:rPr>
          <w:rFonts w:ascii="Times New Roman" w:eastAsia="Times New Roman" w:hAnsi="Times New Roman"/>
          <w:color w:val="000000" w:themeColor="text1"/>
        </w:rPr>
      </w:pPr>
      <w:r w:rsidRPr="00482D4E">
        <w:rPr>
          <w:rFonts w:ascii="Times New Roman" w:eastAsia="Times New Roman" w:hAnsi="Times New Roman"/>
          <w:color w:val="000000" w:themeColor="text1"/>
        </w:rPr>
        <w:lastRenderedPageBreak/>
        <w:t>Если этих сведений нет, то за ее получением призывник будет вызван в отдел военного комиссариата дополнительным решением в определенный рабочий день.</w:t>
      </w:r>
      <w:r w:rsidRPr="00482D4E">
        <w:rPr>
          <w:rFonts w:ascii="Times New Roman" w:eastAsia="Times New Roman" w:hAnsi="Times New Roman"/>
          <w:color w:val="000000" w:themeColor="text1"/>
        </w:rPr>
        <w:br/>
      </w:r>
    </w:p>
    <w:p w:rsidR="00CD4A01" w:rsidRPr="00ED0A28" w:rsidRDefault="00482D4E"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00E83E06">
        <w:rPr>
          <w:rFonts w:ascii="Times New Roman" w:eastAsia="Times New Roman" w:hAnsi="Times New Roman"/>
          <w:b/>
          <w:bCs/>
          <w:sz w:val="36"/>
          <w:szCs w:val="36"/>
        </w:rPr>
        <w:t xml:space="preserve"> </w:t>
      </w:r>
      <w:r w:rsidR="00CD4A01">
        <w:rPr>
          <w:rFonts w:ascii="Times New Roman" w:eastAsia="Times New Roman" w:hAnsi="Times New Roman"/>
          <w:b/>
          <w:bCs/>
          <w:sz w:val="36"/>
          <w:szCs w:val="36"/>
        </w:rPr>
        <w:t>6</w:t>
      </w:r>
      <w:r w:rsidR="00E83E06">
        <w:rPr>
          <w:rFonts w:ascii="Times New Roman" w:eastAsia="Times New Roman" w:hAnsi="Times New Roman"/>
          <w:b/>
          <w:bCs/>
          <w:sz w:val="36"/>
          <w:szCs w:val="36"/>
        </w:rPr>
        <w:t xml:space="preserve"> </w:t>
      </w:r>
      <w:r w:rsidR="00CD4A01" w:rsidRPr="00ED0A28">
        <w:rPr>
          <w:rFonts w:ascii="Times New Roman" w:eastAsia="Times New Roman" w:hAnsi="Times New Roman"/>
          <w:b/>
          <w:bCs/>
          <w:sz w:val="36"/>
          <w:szCs w:val="36"/>
        </w:rPr>
        <w:t xml:space="preserve"> - Настало время идти на службу. Что делать </w:t>
      </w:r>
      <w:r w:rsidR="00CD4A01" w:rsidRPr="00AD6FE0">
        <w:rPr>
          <w:rFonts w:ascii="Times New Roman" w:eastAsia="Times New Roman" w:hAnsi="Times New Roman"/>
          <w:b/>
          <w:bCs/>
          <w:sz w:val="36"/>
          <w:szCs w:val="36"/>
        </w:rPr>
        <w:t>заранее и</w:t>
      </w:r>
      <w:r w:rsidR="00CD4A01" w:rsidRPr="00ED0A28">
        <w:rPr>
          <w:rFonts w:ascii="Times New Roman" w:eastAsia="Times New Roman" w:hAnsi="Times New Roman"/>
          <w:b/>
          <w:bCs/>
          <w:sz w:val="36"/>
          <w:szCs w:val="36"/>
        </w:rPr>
        <w:t xml:space="preserve"> в день прибытия в </w:t>
      </w:r>
      <w:r w:rsidR="009830E8" w:rsidRPr="00CB2495">
        <w:rPr>
          <w:rFonts w:ascii="Times New Roman" w:eastAsia="Times New Roman" w:hAnsi="Times New Roman"/>
          <w:b/>
          <w:bCs/>
          <w:color w:val="000000" w:themeColor="text1"/>
          <w:sz w:val="36"/>
          <w:szCs w:val="36"/>
        </w:rPr>
        <w:t>отдел военного комиссариата</w:t>
      </w:r>
      <w:r w:rsidR="00CD4A01">
        <w:rPr>
          <w:rFonts w:ascii="Times New Roman" w:eastAsia="Times New Roman" w:hAnsi="Times New Roman"/>
          <w:b/>
          <w:bCs/>
          <w:sz w:val="36"/>
          <w:szCs w:val="36"/>
        </w:rPr>
        <w:t>?</w:t>
      </w:r>
    </w:p>
    <w:p w:rsidR="00CD4A01" w:rsidRPr="00ED0A28" w:rsidRDefault="00CD4A01" w:rsidP="00AA40AA">
      <w:pPr>
        <w:spacing w:before="100" w:beforeAutospacing="1" w:after="100" w:afterAutospacing="1" w:line="240" w:lineRule="auto"/>
        <w:ind w:firstLine="708"/>
        <w:jc w:val="both"/>
        <w:rPr>
          <w:rFonts w:ascii="Times New Roman" w:eastAsia="Times New Roman" w:hAnsi="Times New Roman"/>
        </w:rPr>
      </w:pPr>
      <w:r w:rsidRPr="00ED0A28">
        <w:rPr>
          <w:rFonts w:ascii="Times New Roman" w:eastAsia="Times New Roman" w:hAnsi="Times New Roman"/>
        </w:rPr>
        <w:t>По возможности просмотрите нормативную документацию  на тему службы в  армии, выучите воинские звания, это  может  пригодиться.</w:t>
      </w:r>
    </w:p>
    <w:p w:rsidR="00CD4A01" w:rsidRPr="00ED0A28" w:rsidRDefault="00CD4A01" w:rsidP="00AA40AA">
      <w:pPr>
        <w:spacing w:before="100" w:beforeAutospacing="1" w:after="100" w:afterAutospacing="1" w:line="240" w:lineRule="auto"/>
        <w:ind w:firstLine="708"/>
        <w:jc w:val="both"/>
        <w:rPr>
          <w:rFonts w:ascii="Times New Roman" w:eastAsia="Times New Roman" w:hAnsi="Times New Roman"/>
        </w:rPr>
      </w:pPr>
      <w:r w:rsidRPr="00ED0A28">
        <w:rPr>
          <w:rFonts w:ascii="Times New Roman" w:eastAsia="Times New Roman" w:hAnsi="Times New Roman"/>
        </w:rPr>
        <w:t>Зайдите на  форум армейского сайта «Почта полевая», где общаются уже отслужившие люди, общайтесь с ними, задавайте вопросы. Чем больше Вы узнаете об армии, тем лучше и проще будет служить.</w:t>
      </w:r>
    </w:p>
    <w:p w:rsidR="00CD4A01" w:rsidRPr="00ED0A28" w:rsidRDefault="00CD4A01" w:rsidP="00AA40AA">
      <w:pPr>
        <w:spacing w:before="100" w:beforeAutospacing="1" w:after="100" w:afterAutospacing="1" w:line="240" w:lineRule="auto"/>
        <w:ind w:firstLine="708"/>
        <w:jc w:val="both"/>
        <w:rPr>
          <w:rFonts w:ascii="Times New Roman" w:eastAsia="Times New Roman" w:hAnsi="Times New Roman"/>
        </w:rPr>
      </w:pPr>
      <w:r w:rsidRPr="00ED0A28">
        <w:rPr>
          <w:rFonts w:ascii="Times New Roman" w:eastAsia="Times New Roman" w:hAnsi="Times New Roman"/>
        </w:rPr>
        <w:t xml:space="preserve">Запишите в Ваш блокнот телефоны и адреса всех ваших знакомых и родных. Не надейтесь </w:t>
      </w:r>
      <w:r w:rsidR="00C3688F">
        <w:rPr>
          <w:rFonts w:ascii="Times New Roman" w:eastAsia="Times New Roman" w:hAnsi="Times New Roman"/>
        </w:rPr>
        <w:t xml:space="preserve">только </w:t>
      </w:r>
      <w:r w:rsidRPr="00ED0A28">
        <w:rPr>
          <w:rFonts w:ascii="Times New Roman" w:eastAsia="Times New Roman" w:hAnsi="Times New Roman"/>
        </w:rPr>
        <w:t>на запись в телефоне. Он может пропасть или быть утерян вместе с адресами и номерами.</w:t>
      </w:r>
    </w:p>
    <w:p w:rsidR="00CD4A01" w:rsidRPr="00ED0A28" w:rsidRDefault="00CD4A01" w:rsidP="00AA40AA">
      <w:pPr>
        <w:spacing w:before="100" w:beforeAutospacing="1" w:after="100" w:afterAutospacing="1" w:line="240" w:lineRule="auto"/>
        <w:ind w:firstLine="708"/>
        <w:jc w:val="both"/>
        <w:rPr>
          <w:rFonts w:ascii="Times New Roman" w:eastAsia="Times New Roman" w:hAnsi="Times New Roman"/>
        </w:rPr>
      </w:pPr>
      <w:proofErr w:type="gramStart"/>
      <w:r w:rsidRPr="00ED0A28">
        <w:rPr>
          <w:rFonts w:ascii="Times New Roman" w:eastAsia="Times New Roman" w:hAnsi="Times New Roman"/>
        </w:rPr>
        <w:t xml:space="preserve">Как правило, отправляются в </w:t>
      </w:r>
      <w:r w:rsidRPr="00AA40AA">
        <w:rPr>
          <w:rFonts w:ascii="Times New Roman" w:eastAsia="Times New Roman" w:hAnsi="Times New Roman"/>
          <w:color w:val="000000" w:themeColor="text1"/>
        </w:rPr>
        <w:t>отдел</w:t>
      </w:r>
      <w:r w:rsidRPr="00ED0A28">
        <w:rPr>
          <w:rFonts w:ascii="Times New Roman" w:eastAsia="Times New Roman" w:hAnsi="Times New Roman"/>
        </w:rPr>
        <w:t>военный комиссариат рано утром, потому что  это уже полувоенная организация, и отправка в войска призывников, как и все малые и большие мировые войны</w:t>
      </w:r>
      <w:r w:rsidR="00C3688F">
        <w:rPr>
          <w:rFonts w:ascii="Times New Roman" w:eastAsia="Times New Roman" w:hAnsi="Times New Roman"/>
        </w:rPr>
        <w:t>,</w:t>
      </w:r>
      <w:r w:rsidRPr="00ED0A28">
        <w:rPr>
          <w:rFonts w:ascii="Times New Roman" w:eastAsia="Times New Roman" w:hAnsi="Times New Roman"/>
        </w:rPr>
        <w:t xml:space="preserve"> начина</w:t>
      </w:r>
      <w:r w:rsidR="00C3688F">
        <w:rPr>
          <w:rFonts w:ascii="Times New Roman" w:eastAsia="Times New Roman" w:hAnsi="Times New Roman"/>
        </w:rPr>
        <w:t>е</w:t>
      </w:r>
      <w:r w:rsidRPr="00ED0A28">
        <w:rPr>
          <w:rFonts w:ascii="Times New Roman" w:eastAsia="Times New Roman" w:hAnsi="Times New Roman"/>
        </w:rPr>
        <w:t>тся только утром.. Поэтому  призывник обязан прибыть в отдел военного комиссариата по месту жительства в установленное в повестке время, быть одетым по сезону, коротко и аккуратно подстриженным.</w:t>
      </w:r>
      <w:proofErr w:type="gramEnd"/>
    </w:p>
    <w:p w:rsidR="00CD4A01" w:rsidRPr="00ED0A28" w:rsidRDefault="00CD4A01" w:rsidP="00CD4A01">
      <w:pPr>
        <w:spacing w:after="0" w:line="240" w:lineRule="auto"/>
        <w:rPr>
          <w:rFonts w:ascii="Times New Roman" w:eastAsia="Times New Roman" w:hAnsi="Times New Roman"/>
        </w:rPr>
      </w:pPr>
      <w:r>
        <w:rPr>
          <w:rFonts w:ascii="Times New Roman" w:eastAsia="Times New Roman" w:hAnsi="Times New Roman"/>
          <w:noProof/>
        </w:rPr>
        <w:drawing>
          <wp:inline distT="0" distB="0" distL="0" distR="0">
            <wp:extent cx="3333750" cy="4638675"/>
            <wp:effectExtent l="19050" t="0" r="0" b="0"/>
            <wp:docPr id="3" name="Рисунок 3" desc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
                    <pic:cNvPicPr>
                      <a:picLocks noChangeAspect="1" noChangeArrowheads="1"/>
                    </pic:cNvPicPr>
                  </pic:nvPicPr>
                  <pic:blipFill>
                    <a:blip r:embed="rId8"/>
                    <a:srcRect/>
                    <a:stretch>
                      <a:fillRect/>
                    </a:stretch>
                  </pic:blipFill>
                  <pic:spPr bwMode="auto">
                    <a:xfrm>
                      <a:off x="0" y="0"/>
                      <a:ext cx="3333750" cy="4638675"/>
                    </a:xfrm>
                    <a:prstGeom prst="rect">
                      <a:avLst/>
                    </a:prstGeom>
                    <a:noFill/>
                    <a:ln w="9525">
                      <a:noFill/>
                      <a:miter lim="800000"/>
                      <a:headEnd/>
                      <a:tailEnd/>
                    </a:ln>
                  </pic:spPr>
                </pic:pic>
              </a:graphicData>
            </a:graphic>
          </wp:inline>
        </w:drawing>
      </w:r>
    </w:p>
    <w:p w:rsidR="00CD4A01" w:rsidRPr="00ED0A28" w:rsidRDefault="00CD4A01" w:rsidP="00CD4A01">
      <w:p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b/>
          <w:bCs/>
        </w:rPr>
        <w:t>При себе иметь документы:</w:t>
      </w:r>
    </w:p>
    <w:p w:rsidR="00CD4A01" w:rsidRPr="00ED0A28" w:rsidRDefault="00CD4A01" w:rsidP="00CD4A01">
      <w:pPr>
        <w:numPr>
          <w:ilvl w:val="0"/>
          <w:numId w:val="13"/>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lastRenderedPageBreak/>
        <w:t>паспорта гражданина Российской Федерации;</w:t>
      </w:r>
    </w:p>
    <w:p w:rsidR="00CD4A01" w:rsidRPr="00ED0A28" w:rsidRDefault="00CD4A01" w:rsidP="00CD4A01">
      <w:pPr>
        <w:numPr>
          <w:ilvl w:val="0"/>
          <w:numId w:val="13"/>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удостоверение гражданина, подлежащего призыву на военную службу;</w:t>
      </w:r>
    </w:p>
    <w:p w:rsidR="00CD4A01" w:rsidRPr="00ED0A28" w:rsidRDefault="00CD4A01" w:rsidP="00CD4A01">
      <w:pPr>
        <w:numPr>
          <w:ilvl w:val="0"/>
          <w:numId w:val="13"/>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соответствующих удостоверений о наличии военно-учетных специальностей, полученных в образовательных учреждениях общественных объединений, начального профессионального и среднего профессионального образования;</w:t>
      </w:r>
    </w:p>
    <w:p w:rsidR="00CD4A01" w:rsidRPr="00ED0A28" w:rsidRDefault="00CD4A01" w:rsidP="00CD4A01">
      <w:pPr>
        <w:numPr>
          <w:ilvl w:val="0"/>
          <w:numId w:val="13"/>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водительского удостоверения – у водителей транспортных средств;</w:t>
      </w:r>
    </w:p>
    <w:p w:rsidR="00CD4A01" w:rsidRPr="00ED0A28" w:rsidRDefault="00CD4A01" w:rsidP="00CD4A01">
      <w:pPr>
        <w:numPr>
          <w:ilvl w:val="0"/>
          <w:numId w:val="13"/>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исправной одежды и обуви (по сезону).</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Паспорта и удостоверения в этот же день изымаются, а взамен под личную подпись выдаются военные билеты.</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Можно и нужно взять с собой:</w:t>
      </w:r>
    </w:p>
    <w:p w:rsidR="00CD4A01" w:rsidRPr="00ED0A28" w:rsidRDefault="00CD4A01" w:rsidP="00CD4A01">
      <w:pPr>
        <w:numPr>
          <w:ilvl w:val="0"/>
          <w:numId w:val="1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туалетные принадлежности (зубная щетка, зубная паста, мыло, бритвенные принадлежности, полотенце, туалетная бумага);</w:t>
      </w:r>
    </w:p>
    <w:p w:rsidR="00CD4A01" w:rsidRPr="00ED0A28" w:rsidRDefault="00CD4A01" w:rsidP="00CD4A01">
      <w:pPr>
        <w:numPr>
          <w:ilvl w:val="0"/>
          <w:numId w:val="14"/>
        </w:num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хозяйственные принадлежности: нитки (белые, черные, зеленые),  конверты, тонкие тетради (2-3), шариковые ручки;</w:t>
      </w:r>
      <w:proofErr w:type="gramEnd"/>
    </w:p>
    <w:p w:rsidR="00CD4A01" w:rsidRPr="00ED0A28" w:rsidRDefault="00CD4A01" w:rsidP="00CD4A01">
      <w:pPr>
        <w:numPr>
          <w:ilvl w:val="0"/>
          <w:numId w:val="1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мобильный телефон; </w:t>
      </w:r>
    </w:p>
    <w:p w:rsidR="00CD4A01" w:rsidRPr="00ED0A28" w:rsidRDefault="00CD4A01" w:rsidP="00CD4A01">
      <w:pPr>
        <w:numPr>
          <w:ilvl w:val="0"/>
          <w:numId w:val="1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календарь призывника.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Запрещено иметь с собой:</w:t>
      </w:r>
    </w:p>
    <w:p w:rsidR="00CD4A01" w:rsidRPr="00ED0A28" w:rsidRDefault="00CD4A01" w:rsidP="00CD4A01">
      <w:pPr>
        <w:numPr>
          <w:ilvl w:val="0"/>
          <w:numId w:val="1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спиртные напитки и спиртосодержащие жидкости;</w:t>
      </w:r>
    </w:p>
    <w:p w:rsidR="00CD4A01" w:rsidRPr="00ED0A28" w:rsidRDefault="00CD4A01" w:rsidP="00CD4A01">
      <w:pPr>
        <w:numPr>
          <w:ilvl w:val="0"/>
          <w:numId w:val="1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острые, колющие и режущие предметы;</w:t>
      </w:r>
    </w:p>
    <w:p w:rsidR="00CD4A01" w:rsidRPr="00ED0A28" w:rsidRDefault="00CD4A01" w:rsidP="00CD4A01">
      <w:pPr>
        <w:numPr>
          <w:ilvl w:val="0"/>
          <w:numId w:val="1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ювелирные изделия, украшения;</w:t>
      </w:r>
    </w:p>
    <w:p w:rsidR="00CD4A01" w:rsidRPr="00ED0A28" w:rsidRDefault="00CD4A01" w:rsidP="00CD4A01">
      <w:pPr>
        <w:numPr>
          <w:ilvl w:val="0"/>
          <w:numId w:val="1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фармацевтические средства (таблетки, мази и.т.д.)</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Прибытие призывников на сборный пункт определяется с учетом времени, необходимого для формирования воинских команд, изучения представителями воинских частей, проведения всех предусмотренных перед отправкой мероприятий и обеспечения положенными видами довольствия, но не позже чем за двое суток до отправки их к месту прохождения военной службы.</w:t>
      </w:r>
    </w:p>
    <w:p w:rsidR="00CD4A01" w:rsidRPr="00AA40AA"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AA40AA">
        <w:rPr>
          <w:rFonts w:ascii="Times New Roman" w:eastAsia="Times New Roman" w:hAnsi="Times New Roman"/>
          <w:color w:val="000000" w:themeColor="text1"/>
        </w:rPr>
        <w:t>От отдела военного комиссариата призванные на службу юноши на сборные пункты призывников субъектов РФ отправляются на автомобильном транспорте,  выделенном исполнительной властью за счет МО РФ.</w:t>
      </w:r>
    </w:p>
    <w:p w:rsidR="00CD4A01" w:rsidRPr="00AA40AA"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AA40AA">
        <w:rPr>
          <w:rFonts w:ascii="Times New Roman" w:eastAsia="Times New Roman" w:hAnsi="Times New Roman"/>
          <w:color w:val="000000" w:themeColor="text1"/>
        </w:rPr>
        <w:t>Отправка граждан, призванных на военную службу в войска, производится со сборных пунктов, создаваемых при содействии органа исполнительной власти субъекта Российской Федерации, администрация которого решает следующие задачи:</w:t>
      </w:r>
    </w:p>
    <w:p w:rsidR="00CD4A01" w:rsidRPr="00AA40AA" w:rsidRDefault="00CD4A01" w:rsidP="00CD4A01">
      <w:pPr>
        <w:numPr>
          <w:ilvl w:val="0"/>
          <w:numId w:val="16"/>
        </w:numPr>
        <w:spacing w:before="100" w:beforeAutospacing="1" w:after="100" w:afterAutospacing="1" w:line="240" w:lineRule="auto"/>
        <w:rPr>
          <w:rFonts w:ascii="Times New Roman" w:eastAsia="Times New Roman" w:hAnsi="Times New Roman"/>
          <w:color w:val="000000" w:themeColor="text1"/>
        </w:rPr>
      </w:pPr>
      <w:r w:rsidRPr="00AA40AA">
        <w:rPr>
          <w:rFonts w:ascii="Times New Roman" w:eastAsia="Times New Roman" w:hAnsi="Times New Roman"/>
          <w:color w:val="000000" w:themeColor="text1"/>
        </w:rPr>
        <w:t>прием по именным спискам от представителей отделов военных комиссариатов призывников, подлежащих отправке к месту прохождения военной службы.</w:t>
      </w:r>
    </w:p>
    <w:p w:rsidR="00CD4A01" w:rsidRPr="00ED0A28" w:rsidRDefault="00CD4A01" w:rsidP="00CD4A01">
      <w:pPr>
        <w:numPr>
          <w:ilvl w:val="0"/>
          <w:numId w:val="16"/>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медицинский осмотр призывников, подлежащих отправке к месту прохождения военной службы, врачами-специалистами. Лабораторные и инструментальные исследования, а также санитарная обработка призывников проводятся по показаниям;</w:t>
      </w:r>
    </w:p>
    <w:p w:rsidR="00CD4A01" w:rsidRPr="00ED0A28" w:rsidRDefault="00CD4A01" w:rsidP="00CD4A01">
      <w:pPr>
        <w:numPr>
          <w:ilvl w:val="0"/>
          <w:numId w:val="16"/>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 выдача призывникам вещевого имущества и подгонка обмундирования;</w:t>
      </w:r>
    </w:p>
    <w:p w:rsidR="00CD4A01" w:rsidRPr="00ED0A28" w:rsidRDefault="00CD4A01" w:rsidP="00CD4A01">
      <w:pPr>
        <w:numPr>
          <w:ilvl w:val="0"/>
          <w:numId w:val="16"/>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проведение для призывников, зачисленных в команды для воинских частей Вооруженных Сил, обязательной государственной дактилоскопической регистрации и внесение их в учетно-послужные карточек и военные билеты соответствующих записей;</w:t>
      </w:r>
    </w:p>
    <w:p w:rsidR="00CD4A01" w:rsidRPr="00ED0A28" w:rsidRDefault="00CD4A01" w:rsidP="00CD4A01">
      <w:pPr>
        <w:numPr>
          <w:ilvl w:val="0"/>
          <w:numId w:val="16"/>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выдача гражданам, призванным на военную службу и зачисленным в команды для воинских частей Вооруженных Сил, жетонов с личным номером и внесение соответствующих записей в военные билеты и учетно-послужные карточки;</w:t>
      </w:r>
    </w:p>
    <w:p w:rsidR="00CD4A01" w:rsidRPr="00ED0A28" w:rsidRDefault="00CD4A01" w:rsidP="00CD4A01">
      <w:pPr>
        <w:numPr>
          <w:ilvl w:val="0"/>
          <w:numId w:val="16"/>
        </w:numPr>
        <w:spacing w:before="100" w:beforeAutospacing="1" w:after="100" w:afterAutospacing="1" w:line="240" w:lineRule="auto"/>
        <w:rPr>
          <w:rFonts w:ascii="Times New Roman" w:eastAsia="Times New Roman" w:hAnsi="Times New Roman"/>
        </w:rPr>
      </w:pPr>
      <w:proofErr w:type="gramStart"/>
      <w:r w:rsidRPr="00ED0A28">
        <w:rPr>
          <w:rFonts w:ascii="Times New Roman" w:eastAsia="Times New Roman" w:hAnsi="Times New Roman"/>
        </w:rPr>
        <w:t xml:space="preserve">внесение в учетно-послужные карточки гражданина, призванного на военную службу, записи о дате убытия к месту прохождения военной службы и в военный билет записи о дате убытия к месту прохождения военной службы и из какого военного комиссариата субъекта Российской Федерации, которые подписываются военным комиссаром субъекта </w:t>
      </w:r>
      <w:r w:rsidRPr="00ED0A28">
        <w:rPr>
          <w:rFonts w:ascii="Times New Roman" w:eastAsia="Times New Roman" w:hAnsi="Times New Roman"/>
        </w:rPr>
        <w:lastRenderedPageBreak/>
        <w:t xml:space="preserve">Российской Федерации и заверяются </w:t>
      </w:r>
      <w:r w:rsidRPr="00AA40AA">
        <w:rPr>
          <w:rFonts w:ascii="Times New Roman" w:eastAsia="Times New Roman" w:hAnsi="Times New Roman"/>
          <w:color w:val="000000" w:themeColor="text1"/>
        </w:rPr>
        <w:t>печатью отдела</w:t>
      </w:r>
      <w:r w:rsidRPr="00ED0A28">
        <w:rPr>
          <w:rFonts w:ascii="Times New Roman" w:eastAsia="Times New Roman" w:hAnsi="Times New Roman"/>
        </w:rPr>
        <w:t xml:space="preserve"> военного комиссариата субъекта Российской Федерации;</w:t>
      </w:r>
      <w:proofErr w:type="gramEnd"/>
    </w:p>
    <w:p w:rsidR="00CD4A01" w:rsidRPr="00ED0A28" w:rsidRDefault="00CD4A01" w:rsidP="00CD4A01">
      <w:pPr>
        <w:numPr>
          <w:ilvl w:val="0"/>
          <w:numId w:val="16"/>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передача начальнику воинской команды по именному списку граждан, призванных на военную службу, отправляемых со сборного пункта. Выявленные при проверке воинской команды недостатки устраняются до ее отправки.</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На сборном пункте призывники обеспечиваются горячим питанием по нормам, установленным Правительством Российской Федерации для военнослужащих, проходящих военную службу по призыву,  и  получают вещевое имущество.</w:t>
      </w:r>
    </w:p>
    <w:p w:rsidR="00CD4A01" w:rsidRPr="00ED0A28" w:rsidRDefault="00CD4A01" w:rsidP="00CD4A01">
      <w:p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ПЕРЕЧЕНЬ ВЕЩЕВОГО ИМУЩЕСТВА ОСЕННЕГО ПРИЗЫВА:</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Рубаха зимняя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Рубаха летняя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Кальсоны зимние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Кальсоны летние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Полотенце вафельное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Платок носовой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Подворотничок - 2 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Вещевой мешок - 1 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Мыло туалетное - 100 г.</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Игла ручная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Нитки белого цвета - 1 метр</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Кокарда золотистого цвета - 1 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Шапка ушанка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Кашне - 1шт.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Носки зимние - 1 пара</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Тапочки - 1 пара</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Костюм зимний полевой - 1 комплект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Костюм полевой летний - 1 комплект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Ботинки с высоким берцем - 1 пара</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Ремень поясной - 1 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Ремень брючный - 1 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Перчатки двупалые - 1 пара</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Кружка эмалированная - 1 шт.</w:t>
      </w:r>
    </w:p>
    <w:p w:rsidR="00CD4A01" w:rsidRPr="00ED0A28" w:rsidRDefault="00CD4A01" w:rsidP="00CD4A01">
      <w:pPr>
        <w:numPr>
          <w:ilvl w:val="0"/>
          <w:numId w:val="17"/>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Ложка алюминиевая - 1 шт.</w:t>
      </w:r>
    </w:p>
    <w:p w:rsidR="00CD4A01" w:rsidRPr="00ED0A28" w:rsidRDefault="00CD4A01" w:rsidP="00CD4A01">
      <w:p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br/>
        <w:t>ПЕРЕЧЕНЬ ВЕЩЕВОГО ИМУЩЕСТВА ВЕСЕННЕГО ПРИЗЫВА</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Трусы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 xml:space="preserve">Майка - 1 </w:t>
      </w:r>
      <w:proofErr w:type="spellStart"/>
      <w:proofErr w:type="gramStart"/>
      <w:r w:rsidRPr="00ED0A28">
        <w:rPr>
          <w:rFonts w:ascii="Times New Roman" w:eastAsia="Times New Roman" w:hAnsi="Times New Roman"/>
        </w:rPr>
        <w:t>шт</w:t>
      </w:r>
      <w:proofErr w:type="spellEnd"/>
      <w:proofErr w:type="gramEnd"/>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Носки летние - 1 пара</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Тапочки - 1 пара</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Полотенце вафельное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Платок носовой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Подворотничок - 2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 xml:space="preserve">Вещевой мешок - 1 </w:t>
      </w:r>
      <w:proofErr w:type="spellStart"/>
      <w:proofErr w:type="gramStart"/>
      <w:r w:rsidRPr="00ED0A28">
        <w:rPr>
          <w:rFonts w:ascii="Times New Roman" w:eastAsia="Times New Roman" w:hAnsi="Times New Roman"/>
        </w:rPr>
        <w:t>шт</w:t>
      </w:r>
      <w:proofErr w:type="spellEnd"/>
      <w:proofErr w:type="gramEnd"/>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Мыло туалетное - 100 гр.</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Игла ручная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Нитка белого цвета - 1 метр</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Кокарда защитного цвета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Шапка ушанка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Фуражка полевая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Кашне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Костюм зимний полевой - 1 комплект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Костюм полевой летний - 1 комплект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lastRenderedPageBreak/>
        <w:t>Ботинки с высоким берцем - 1 пара</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Ремень поясной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Ремень брючный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Кружка эмалированная - 1 шт.</w:t>
      </w:r>
    </w:p>
    <w:p w:rsidR="00CD4A01" w:rsidRPr="00ED0A28" w:rsidRDefault="00CD4A01" w:rsidP="00CD4A01">
      <w:pPr>
        <w:numPr>
          <w:ilvl w:val="0"/>
          <w:numId w:val="18"/>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Ложка алюминиевая - 1 шт.</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br/>
        <w:t> </w:t>
      </w:r>
      <w:r>
        <w:rPr>
          <w:rFonts w:ascii="Times New Roman" w:eastAsia="Times New Roman" w:hAnsi="Times New Roman"/>
        </w:rPr>
        <w:tab/>
      </w:r>
      <w:r w:rsidRPr="00ED0A28">
        <w:rPr>
          <w:rFonts w:ascii="Times New Roman" w:eastAsia="Times New Roman" w:hAnsi="Times New Roman"/>
        </w:rPr>
        <w:t xml:space="preserve">С призывниками на сборном пункте проводится воспитательная и культурно-массовая работа. </w:t>
      </w:r>
      <w:proofErr w:type="gramStart"/>
      <w:r w:rsidRPr="00ED0A28">
        <w:rPr>
          <w:rFonts w:ascii="Times New Roman" w:eastAsia="Times New Roman" w:hAnsi="Times New Roman"/>
        </w:rPr>
        <w:t>При этом предусматривается проведение лекций и бесед об истории России, ее Вооруженных Силах и боевых традициях, о Военной присяге, об основных положениях общевоинских уставов, о порядке прохождения военной службы, о правах и обязанностях военнослужащих, о льготах для граждан, проходящих военную службу по призыву, и членов их семей, о правилах поведения в пути следования.</w:t>
      </w:r>
      <w:proofErr w:type="gramEnd"/>
    </w:p>
    <w:p w:rsidR="00CD4A01" w:rsidRPr="00ED0A28" w:rsidRDefault="00CD4A01" w:rsidP="00CD4A01">
      <w:pPr>
        <w:spacing w:before="100" w:beforeAutospacing="1" w:after="100" w:afterAutospacing="1" w:line="240" w:lineRule="auto"/>
        <w:ind w:firstLine="708"/>
        <w:jc w:val="both"/>
        <w:rPr>
          <w:rFonts w:ascii="Times New Roman" w:eastAsia="Times New Roman" w:hAnsi="Times New Roman"/>
        </w:rPr>
      </w:pPr>
      <w:r w:rsidRPr="00ED0A28">
        <w:rPr>
          <w:rFonts w:ascii="Times New Roman" w:eastAsia="Times New Roman" w:hAnsi="Times New Roman"/>
        </w:rPr>
        <w:t>Организуются встречи с ветеранами войны и труда, военнослужащими, образцово выполняющими воинский долг, просмотр кинофильмов, телепрограмм, другие культурно-массовые мероприятия, а также проводится разъяснительная работа с родителями и другими родственниками граждан, призванных на военную службу.</w:t>
      </w:r>
    </w:p>
    <w:p w:rsidR="00CD4A01" w:rsidRPr="00ED0A28" w:rsidRDefault="00CD4A01" w:rsidP="00CD4A01">
      <w:pPr>
        <w:spacing w:before="100" w:beforeAutospacing="1" w:after="100" w:afterAutospacing="1" w:line="240" w:lineRule="auto"/>
        <w:ind w:firstLine="708"/>
        <w:jc w:val="both"/>
        <w:rPr>
          <w:rFonts w:ascii="Times New Roman" w:eastAsia="Times New Roman" w:hAnsi="Times New Roman"/>
        </w:rPr>
      </w:pPr>
      <w:r w:rsidRPr="00AA40AA">
        <w:rPr>
          <w:rFonts w:ascii="Times New Roman" w:eastAsia="Times New Roman" w:hAnsi="Times New Roman"/>
          <w:color w:val="000000" w:themeColor="text1"/>
        </w:rPr>
        <w:t>Отделы военных комиссариатов совместно с органами исполнительной власти субъектов Российской Федерации и местного самоуправления организуют на сборных</w:t>
      </w:r>
      <w:r w:rsidRPr="00ED0A28">
        <w:rPr>
          <w:rFonts w:ascii="Times New Roman" w:eastAsia="Times New Roman" w:hAnsi="Times New Roman"/>
        </w:rPr>
        <w:t xml:space="preserve"> пунктах торжественные проводы граждан, призванных на военную службу, отправляемых к месту прохождения военной службы.</w:t>
      </w:r>
    </w:p>
    <w:p w:rsidR="00CD4A01" w:rsidRPr="00ED0A28" w:rsidRDefault="00CD4A01" w:rsidP="00CD4A01">
      <w:pPr>
        <w:spacing w:before="100" w:beforeAutospacing="1" w:after="100" w:afterAutospacing="1" w:line="240" w:lineRule="auto"/>
        <w:ind w:firstLine="708"/>
        <w:jc w:val="both"/>
        <w:rPr>
          <w:rFonts w:ascii="Times New Roman" w:eastAsia="Times New Roman" w:hAnsi="Times New Roman"/>
        </w:rPr>
      </w:pPr>
      <w:r w:rsidRPr="00ED0A28">
        <w:rPr>
          <w:rFonts w:ascii="Times New Roman" w:eastAsia="Times New Roman" w:hAnsi="Times New Roman"/>
        </w:rPr>
        <w:t>Если по каким-либо причинам отправка призывника не состоялась, удостоверение гражданина, подлежащего призыву на военную службу, с произведенной в нем соответствующей отметкой возвращается владельцу, а военный билет у него изымается.</w:t>
      </w:r>
    </w:p>
    <w:p w:rsidR="00CD4A01" w:rsidRPr="00ED0A28" w:rsidRDefault="00CD4A01" w:rsidP="00CD4A01">
      <w:pPr>
        <w:spacing w:before="100" w:beforeAutospacing="1" w:after="100" w:afterAutospacing="1" w:line="240" w:lineRule="auto"/>
        <w:ind w:firstLine="708"/>
        <w:jc w:val="both"/>
        <w:rPr>
          <w:rFonts w:ascii="Times New Roman" w:eastAsia="Times New Roman" w:hAnsi="Times New Roman"/>
        </w:rPr>
      </w:pPr>
      <w:r w:rsidRPr="00ED0A28">
        <w:rPr>
          <w:rFonts w:ascii="Times New Roman" w:eastAsia="Times New Roman" w:hAnsi="Times New Roman"/>
        </w:rPr>
        <w:t>Организация перевозки граждан, призванных на военную службу, осуществляется в соответствии с законодательством Российской Федерации.</w:t>
      </w:r>
    </w:p>
    <w:p w:rsidR="00CD4A01" w:rsidRPr="00ED0A28" w:rsidRDefault="00CD4A01" w:rsidP="00CD4A01">
      <w:p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Призывная комиссия субъекта Российской Федерации в течение дня:</w:t>
      </w:r>
    </w:p>
    <w:p w:rsidR="00CD4A01" w:rsidRPr="00ED0A28" w:rsidRDefault="00CD4A01" w:rsidP="00CD4A01">
      <w:pPr>
        <w:numPr>
          <w:ilvl w:val="0"/>
          <w:numId w:val="19"/>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организует медицинский осмотр призывников перед отправкой их к месту прохождения военной службы;</w:t>
      </w:r>
    </w:p>
    <w:p w:rsidR="00CD4A01" w:rsidRPr="00ED0A28" w:rsidRDefault="00CD4A01" w:rsidP="00CD4A01">
      <w:pPr>
        <w:numPr>
          <w:ilvl w:val="0"/>
          <w:numId w:val="19"/>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организует контрольное медицинское освидетельствование граждан, получивших освобождение от призыва на военную службу или получивших отсрочку от призыва на военную службу по состоянию здоровья;</w:t>
      </w:r>
    </w:p>
    <w:p w:rsidR="00CD4A01" w:rsidRPr="00ED0A28" w:rsidRDefault="00CD4A01" w:rsidP="00CD4A01">
      <w:pPr>
        <w:numPr>
          <w:ilvl w:val="0"/>
          <w:numId w:val="19"/>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 xml:space="preserve">организует контрольное медицинское освидетельствование граждан, заявивших о несогласии с </w:t>
      </w:r>
      <w:proofErr w:type="gramStart"/>
      <w:r w:rsidRPr="00ED0A28">
        <w:rPr>
          <w:rFonts w:ascii="Times New Roman" w:eastAsia="Times New Roman" w:hAnsi="Times New Roman"/>
        </w:rPr>
        <w:t>заключением</w:t>
      </w:r>
      <w:proofErr w:type="gramEnd"/>
      <w:r w:rsidRPr="00ED0A28">
        <w:rPr>
          <w:rFonts w:ascii="Times New Roman" w:eastAsia="Times New Roman" w:hAnsi="Times New Roman"/>
        </w:rPr>
        <w:t xml:space="preserve"> об их годности к военной службе по результатам медицинского освидетельствования;</w:t>
      </w:r>
    </w:p>
    <w:p w:rsidR="00CD4A01" w:rsidRPr="00ED0A28" w:rsidRDefault="00CD4A01" w:rsidP="00CD4A01">
      <w:pPr>
        <w:numPr>
          <w:ilvl w:val="0"/>
          <w:numId w:val="19"/>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проверяет правильность предоставления гражданам отсрочек и освобождения от призыва на военную службу;</w:t>
      </w:r>
    </w:p>
    <w:p w:rsidR="00CD4A01" w:rsidRPr="00ED0A28" w:rsidRDefault="00CD4A01" w:rsidP="00CD4A01">
      <w:pPr>
        <w:numPr>
          <w:ilvl w:val="0"/>
          <w:numId w:val="19"/>
        </w:numPr>
        <w:spacing w:before="100" w:beforeAutospacing="1" w:after="100" w:afterAutospacing="1" w:line="240" w:lineRule="auto"/>
        <w:rPr>
          <w:rFonts w:ascii="Times New Roman" w:eastAsia="Times New Roman" w:hAnsi="Times New Roman"/>
        </w:rPr>
      </w:pPr>
      <w:r w:rsidRPr="00ED0A28">
        <w:rPr>
          <w:rFonts w:ascii="Times New Roman" w:eastAsia="Times New Roman" w:hAnsi="Times New Roman"/>
        </w:rPr>
        <w:t>контролирует обоснованность направления граждан для прохождения военной службы в видах, родах войск Вооруженных Сил, других войсках, воинских формированиях и органах;</w:t>
      </w:r>
    </w:p>
    <w:p w:rsidR="00CD4A01" w:rsidRDefault="00CD4A01" w:rsidP="00CD4A01">
      <w:pPr>
        <w:numPr>
          <w:ilvl w:val="0"/>
          <w:numId w:val="19"/>
        </w:numPr>
        <w:spacing w:before="100" w:beforeAutospacing="1" w:after="100" w:afterAutospacing="1" w:line="240" w:lineRule="auto"/>
        <w:outlineLvl w:val="1"/>
        <w:rPr>
          <w:rFonts w:ascii="Times New Roman" w:eastAsia="Times New Roman" w:hAnsi="Times New Roman"/>
          <w:b/>
          <w:bCs/>
          <w:sz w:val="36"/>
          <w:szCs w:val="36"/>
        </w:rPr>
      </w:pPr>
      <w:r w:rsidRPr="00180FF8">
        <w:rPr>
          <w:rFonts w:ascii="Times New Roman" w:eastAsia="Times New Roman" w:hAnsi="Times New Roman"/>
        </w:rPr>
        <w:t>рассматривает жалобы граждан, призываемых на военную службу, на решения призывных комиссий.</w:t>
      </w:r>
      <w:r w:rsidRPr="00180FF8">
        <w:rPr>
          <w:rFonts w:ascii="Times New Roman" w:eastAsia="Times New Roman" w:hAnsi="Times New Roman"/>
        </w:rPr>
        <w:br/>
      </w:r>
    </w:p>
    <w:p w:rsidR="00AA40AA" w:rsidRDefault="00AA40AA" w:rsidP="00AA40AA">
      <w:pPr>
        <w:spacing w:before="100" w:beforeAutospacing="1" w:after="100" w:afterAutospacing="1" w:line="240" w:lineRule="auto"/>
        <w:outlineLvl w:val="1"/>
        <w:rPr>
          <w:rFonts w:ascii="Times New Roman" w:eastAsia="Times New Roman" w:hAnsi="Times New Roman"/>
          <w:b/>
          <w:bCs/>
          <w:sz w:val="36"/>
          <w:szCs w:val="36"/>
        </w:rPr>
      </w:pPr>
    </w:p>
    <w:p w:rsidR="00AA40AA" w:rsidRDefault="00AA40AA" w:rsidP="00AA40AA">
      <w:pPr>
        <w:spacing w:before="100" w:beforeAutospacing="1" w:after="100" w:afterAutospacing="1" w:line="240" w:lineRule="auto"/>
        <w:outlineLvl w:val="1"/>
        <w:rPr>
          <w:rFonts w:ascii="Times New Roman" w:eastAsia="Times New Roman" w:hAnsi="Times New Roman"/>
          <w:b/>
          <w:bCs/>
          <w:sz w:val="36"/>
          <w:szCs w:val="36"/>
        </w:rPr>
      </w:pPr>
    </w:p>
    <w:p w:rsidR="00AA40AA" w:rsidRDefault="00AA40AA" w:rsidP="00AA40AA">
      <w:pPr>
        <w:spacing w:before="100" w:beforeAutospacing="1" w:after="100" w:afterAutospacing="1" w:line="240" w:lineRule="auto"/>
        <w:outlineLvl w:val="1"/>
        <w:rPr>
          <w:rFonts w:ascii="Times New Roman" w:eastAsia="Times New Roman" w:hAnsi="Times New Roman"/>
          <w:b/>
          <w:bCs/>
          <w:sz w:val="36"/>
          <w:szCs w:val="36"/>
        </w:rPr>
      </w:pPr>
    </w:p>
    <w:p w:rsidR="00CD4A01" w:rsidRPr="00180FF8" w:rsidRDefault="00AA40AA" w:rsidP="00CD4A01">
      <w:pPr>
        <w:spacing w:before="100" w:beforeAutospacing="1" w:after="100" w:afterAutospacing="1" w:line="240" w:lineRule="auto"/>
        <w:ind w:left="360"/>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00E83E06">
        <w:rPr>
          <w:rFonts w:ascii="Times New Roman" w:eastAsia="Times New Roman" w:hAnsi="Times New Roman"/>
          <w:b/>
          <w:bCs/>
          <w:sz w:val="36"/>
          <w:szCs w:val="36"/>
        </w:rPr>
        <w:t xml:space="preserve"> </w:t>
      </w:r>
      <w:r w:rsidR="00CD4A01">
        <w:rPr>
          <w:rFonts w:ascii="Times New Roman" w:eastAsia="Times New Roman" w:hAnsi="Times New Roman"/>
          <w:b/>
          <w:bCs/>
          <w:sz w:val="36"/>
          <w:szCs w:val="36"/>
        </w:rPr>
        <w:t>7</w:t>
      </w:r>
      <w:r w:rsidR="00E83E06">
        <w:rPr>
          <w:rFonts w:ascii="Times New Roman" w:eastAsia="Times New Roman" w:hAnsi="Times New Roman"/>
          <w:b/>
          <w:bCs/>
          <w:sz w:val="36"/>
          <w:szCs w:val="36"/>
        </w:rPr>
        <w:t xml:space="preserve"> </w:t>
      </w:r>
      <w:r w:rsidR="00CD4A01" w:rsidRPr="00180FF8">
        <w:rPr>
          <w:rFonts w:ascii="Times New Roman" w:eastAsia="Times New Roman" w:hAnsi="Times New Roman"/>
          <w:b/>
          <w:bCs/>
          <w:sz w:val="36"/>
          <w:szCs w:val="36"/>
        </w:rPr>
        <w:t xml:space="preserve"> - Что такое категория годности по медицинским показателям?</w:t>
      </w:r>
    </w:p>
    <w:p w:rsidR="00CD4A01" w:rsidRPr="00ED0A28" w:rsidRDefault="00CD4A01" w:rsidP="00CD4A01">
      <w:pPr>
        <w:spacing w:after="0" w:line="240" w:lineRule="auto"/>
        <w:rPr>
          <w:rFonts w:ascii="Times New Roman" w:eastAsia="Times New Roman" w:hAnsi="Times New Roman"/>
        </w:rPr>
      </w:pPr>
      <w:r>
        <w:rPr>
          <w:rFonts w:ascii="Times New Roman" w:eastAsia="Times New Roman" w:hAnsi="Times New Roman"/>
          <w:noProof/>
        </w:rPr>
        <w:drawing>
          <wp:inline distT="0" distB="0" distL="0" distR="0">
            <wp:extent cx="3333750" cy="3333750"/>
            <wp:effectExtent l="19050" t="0" r="0" b="0"/>
            <wp:docPr id="4" name="Рисунок 4" desc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
                    <pic:cNvPicPr>
                      <a:picLocks noChangeAspect="1" noChangeArrowheads="1"/>
                    </pic:cNvPicPr>
                  </pic:nvPicPr>
                  <pic:blipFill>
                    <a:blip r:embed="rId9"/>
                    <a:srcRect/>
                    <a:stretch>
                      <a:fillRect/>
                    </a:stretch>
                  </pic:blipFill>
                  <pic:spPr bwMode="auto">
                    <a:xfrm>
                      <a:off x="0" y="0"/>
                      <a:ext cx="3333750" cy="3333750"/>
                    </a:xfrm>
                    <a:prstGeom prst="rect">
                      <a:avLst/>
                    </a:prstGeom>
                    <a:noFill/>
                    <a:ln w="9525">
                      <a:noFill/>
                      <a:miter lim="800000"/>
                      <a:headEnd/>
                      <a:tailEnd/>
                    </a:ln>
                  </pic:spPr>
                </pic:pic>
              </a:graphicData>
            </a:graphic>
          </wp:inline>
        </w:drawing>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Это надо знать. Прежде всего, надо понимать, что определение врачами медицинской комиссии категории годности – это начальный, неотъемлемый этап выработки основного решения призывной комиссии. Т.е. категорию годности по результатам освидетельствования присваивает призывная медкомиссия, являющейся частью Призывной Комиссии. Без определения категории годности призывная комиссия не может и не имеет права дать Вам ни отсрочку, ни освобождение (как, впрочем, и призвать). Так что будьте готовы пройти ПРИЗЫВНУЮ медицинскую комиссию, ибо только она принимает подобные решения.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Итак, </w:t>
      </w:r>
      <w:r w:rsidRPr="00ED0A28">
        <w:rPr>
          <w:rFonts w:ascii="Times New Roman" w:eastAsia="Times New Roman" w:hAnsi="Times New Roman"/>
          <w:b/>
          <w:bCs/>
        </w:rPr>
        <w:t>КАТЕГОРИИ ГОДНОСТИ:</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w:t>
      </w:r>
      <w:r w:rsidRPr="00ED0A28">
        <w:rPr>
          <w:rFonts w:ascii="Times New Roman" w:eastAsia="Times New Roman" w:hAnsi="Times New Roman"/>
          <w:b/>
          <w:bCs/>
        </w:rPr>
        <w:t>А</w:t>
      </w:r>
      <w:r w:rsidRPr="00ED0A28">
        <w:rPr>
          <w:rFonts w:ascii="Times New Roman" w:eastAsia="Times New Roman" w:hAnsi="Times New Roman"/>
        </w:rPr>
        <w:t xml:space="preserve">» – </w:t>
      </w:r>
      <w:proofErr w:type="gramStart"/>
      <w:r w:rsidRPr="00ED0A28">
        <w:rPr>
          <w:rFonts w:ascii="Times New Roman" w:eastAsia="Times New Roman" w:hAnsi="Times New Roman"/>
        </w:rPr>
        <w:t>ГОДЕН</w:t>
      </w:r>
      <w:proofErr w:type="gramEnd"/>
      <w:r w:rsidRPr="00ED0A28">
        <w:rPr>
          <w:rFonts w:ascii="Times New Roman" w:eastAsia="Times New Roman" w:hAnsi="Times New Roman"/>
        </w:rPr>
        <w:t xml:space="preserve"> К ВОЕННОЙ СЛУЖБЕ. Ваше </w:t>
      </w:r>
      <w:r w:rsidR="00C3688F">
        <w:rPr>
          <w:rFonts w:ascii="Times New Roman" w:eastAsia="Times New Roman" w:hAnsi="Times New Roman"/>
        </w:rPr>
        <w:t xml:space="preserve">психическое и физическое </w:t>
      </w:r>
      <w:r w:rsidRPr="00ED0A28">
        <w:rPr>
          <w:rFonts w:ascii="Times New Roman" w:eastAsia="Times New Roman" w:hAnsi="Times New Roman"/>
        </w:rPr>
        <w:t xml:space="preserve">здоровье идеально На практике это означает, что призывник годен к службе в самых престижных Видах </w:t>
      </w:r>
      <w:proofErr w:type="gramStart"/>
      <w:r w:rsidRPr="00ED0A28">
        <w:rPr>
          <w:rFonts w:ascii="Times New Roman" w:eastAsia="Times New Roman" w:hAnsi="Times New Roman"/>
        </w:rPr>
        <w:t>ВС</w:t>
      </w:r>
      <w:proofErr w:type="gramEnd"/>
      <w:r w:rsidRPr="00ED0A28">
        <w:rPr>
          <w:rFonts w:ascii="Times New Roman" w:eastAsia="Times New Roman" w:hAnsi="Times New Roman"/>
        </w:rPr>
        <w:t xml:space="preserve"> РФ, родах войск и просто воинских частях: подводный и надводный флот, специальные войска, комендант</w:t>
      </w:r>
      <w:r w:rsidR="00C3688F">
        <w:rPr>
          <w:rFonts w:ascii="Times New Roman" w:eastAsia="Times New Roman" w:hAnsi="Times New Roman"/>
        </w:rPr>
        <w:t>ский и кремлевский полк. </w:t>
      </w:r>
      <w:r w:rsidRPr="00ED0A28">
        <w:rPr>
          <w:rFonts w:ascii="Times New Roman" w:eastAsia="Times New Roman" w:hAnsi="Times New Roman"/>
        </w:rPr>
        <w:t>. Это юноши с идеальным здоровьем - из тысячи 3-4 человека.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w:t>
      </w:r>
      <w:r w:rsidRPr="00ED0A28">
        <w:rPr>
          <w:rFonts w:ascii="Times New Roman" w:eastAsia="Times New Roman" w:hAnsi="Times New Roman"/>
          <w:b/>
          <w:bCs/>
        </w:rPr>
        <w:t>Б</w:t>
      </w:r>
      <w:r w:rsidRPr="00ED0A28">
        <w:rPr>
          <w:rFonts w:ascii="Times New Roman" w:eastAsia="Times New Roman" w:hAnsi="Times New Roman"/>
        </w:rPr>
        <w:t xml:space="preserve">» – </w:t>
      </w:r>
      <w:proofErr w:type="gramStart"/>
      <w:r w:rsidRPr="00ED0A28">
        <w:rPr>
          <w:rFonts w:ascii="Times New Roman" w:eastAsia="Times New Roman" w:hAnsi="Times New Roman"/>
        </w:rPr>
        <w:t>ГОДЕН</w:t>
      </w:r>
      <w:proofErr w:type="gramEnd"/>
      <w:r w:rsidRPr="00ED0A28">
        <w:rPr>
          <w:rFonts w:ascii="Times New Roman" w:eastAsia="Times New Roman" w:hAnsi="Times New Roman"/>
        </w:rPr>
        <w:t xml:space="preserve"> С НЕЗНАЧИТЕЛЬНЫМИ ОГРАНИЧЕНИЯМИ. Учитывая соображения по категории «А» этой категории присваиваются уточняющие индексы: «</w:t>
      </w:r>
      <w:proofErr w:type="gramStart"/>
      <w:r w:rsidRPr="00ED0A28">
        <w:rPr>
          <w:rFonts w:ascii="Times New Roman" w:eastAsia="Times New Roman" w:hAnsi="Times New Roman"/>
        </w:rPr>
        <w:t>Б</w:t>
      </w:r>
      <w:proofErr w:type="gramEnd"/>
      <w:r w:rsidRPr="00ED0A28">
        <w:rPr>
          <w:rFonts w:ascii="Times New Roman" w:eastAsia="Times New Roman" w:hAnsi="Times New Roman"/>
        </w:rPr>
        <w:t xml:space="preserve"> – 1», «Б – 2», «Б – 3», «Б – 4». Чем больше индекс, тем хуже здоровье и больше ограничений. Не станем на этих значениях подробно останавливаться. Кому интересно, найдите в интернете полную версию Расписания Болезней, и ознакомиться с тем, КАКИЕ болезни подпадают под категорию «Б». Надо понимать, что «незначительные ограничения» по годности к службе - это не синоним незначительности самих болезней. Это самые настоящие болезни, только они не препятствуют военной службе.</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w:t>
      </w:r>
      <w:r w:rsidRPr="00ED0A28">
        <w:rPr>
          <w:rFonts w:ascii="Times New Roman" w:eastAsia="Times New Roman" w:hAnsi="Times New Roman"/>
          <w:b/>
          <w:bCs/>
        </w:rPr>
        <w:t>В</w:t>
      </w:r>
      <w:r w:rsidRPr="00ED0A28">
        <w:rPr>
          <w:rFonts w:ascii="Times New Roman" w:eastAsia="Times New Roman" w:hAnsi="Times New Roman"/>
        </w:rPr>
        <w:t>» - ОГРАНИЧЕННО ГОДЕН. На основании этой категории годности, Призывная Комиссия выносит решение об освобождении Вас от призыва на военную службу. Причём понятие «призыв» здесь надо рассматривать, как одно из составляющих более широкого понятия воинской обязанности. Сейчас объясню.</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lastRenderedPageBreak/>
        <w:t>Мы уже с Вами разбирали, что воинская обязанность включает в себя шесть видов обязанностей:</w:t>
      </w:r>
    </w:p>
    <w:p w:rsidR="00CD4A01" w:rsidRPr="00ED0A28" w:rsidRDefault="00CD4A01" w:rsidP="00CD4A01">
      <w:pPr>
        <w:numPr>
          <w:ilvl w:val="0"/>
          <w:numId w:val="2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обязанность по воинскому учёту;</w:t>
      </w:r>
    </w:p>
    <w:p w:rsidR="00CD4A01" w:rsidRPr="00ED0A28" w:rsidRDefault="00CD4A01" w:rsidP="00CD4A01">
      <w:pPr>
        <w:numPr>
          <w:ilvl w:val="0"/>
          <w:numId w:val="2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обязанность по подготовке к воинской службе;</w:t>
      </w:r>
    </w:p>
    <w:p w:rsidR="00CD4A01" w:rsidRPr="00ED0A28" w:rsidRDefault="00CD4A01" w:rsidP="00CD4A01">
      <w:pPr>
        <w:numPr>
          <w:ilvl w:val="0"/>
          <w:numId w:val="2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обязанности по призыву на военную службу;</w:t>
      </w:r>
    </w:p>
    <w:p w:rsidR="00CD4A01" w:rsidRPr="00ED0A28" w:rsidRDefault="00CD4A01" w:rsidP="00CD4A01">
      <w:pPr>
        <w:numPr>
          <w:ilvl w:val="0"/>
          <w:numId w:val="2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обязанность по прохождению военной службы;</w:t>
      </w:r>
    </w:p>
    <w:p w:rsidR="00CD4A01" w:rsidRPr="00ED0A28" w:rsidRDefault="00CD4A01" w:rsidP="00CD4A01">
      <w:pPr>
        <w:numPr>
          <w:ilvl w:val="0"/>
          <w:numId w:val="2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обязанности по пребыванию в запасе;</w:t>
      </w:r>
    </w:p>
    <w:p w:rsidR="00CD4A01" w:rsidRPr="00ED0A28" w:rsidRDefault="00CD4A01" w:rsidP="00CD4A01">
      <w:pPr>
        <w:numPr>
          <w:ilvl w:val="0"/>
          <w:numId w:val="2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призыв и прохождение военных сборов во время пребывания в запасе.</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Так вот, категория «В» освобождает Вас только от двух обязанностей из шести, а именно: от 3 и 4. И это не мало!</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Так, как Вы не освобождаетесь от исполнения остальных обязанностей, Вы зачисляетесь в запас, продолжаете выполнять обязанности по воинскому учёту, т.е. быть военнообязанным. У Вас на руках должен быть военный билет, который могут потребовать при приёме на работу, при смене </w:t>
      </w:r>
      <w:r w:rsidRPr="00AA40AA">
        <w:rPr>
          <w:rFonts w:ascii="Times New Roman" w:eastAsia="Times New Roman" w:hAnsi="Times New Roman"/>
          <w:color w:val="000000" w:themeColor="text1"/>
        </w:rPr>
        <w:t>места жительства и при получении загранпаспорта Вы ещё будете встречаться отделом военкомата.</w:t>
      </w:r>
      <w:r>
        <w:rPr>
          <w:rFonts w:ascii="Times New Roman" w:eastAsia="Times New Roman" w:hAnsi="Times New Roman"/>
        </w:rPr>
        <w:t>Э</w:t>
      </w:r>
      <w:r w:rsidRPr="00ED0A28">
        <w:rPr>
          <w:rFonts w:ascii="Times New Roman" w:eastAsia="Times New Roman" w:hAnsi="Times New Roman"/>
        </w:rPr>
        <w:t>то приходится делать всем, кто отслужил на общих основаниях.</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Рекомендации: Если действительно у Вас было заболевание, «давшее» эту категорию, спокойно займитесь своим здоровьем, это самое ценное. Если нет – учитесь, женитесь, наслаждайтесь молодостью - в мирное время от службы в армии Вы освобождены!</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w:t>
      </w:r>
      <w:r w:rsidRPr="00ED0A28">
        <w:rPr>
          <w:rFonts w:ascii="Times New Roman" w:eastAsia="Times New Roman" w:hAnsi="Times New Roman"/>
          <w:b/>
          <w:bCs/>
        </w:rPr>
        <w:t>Г</w:t>
      </w:r>
      <w:r w:rsidRPr="00ED0A28">
        <w:rPr>
          <w:rFonts w:ascii="Times New Roman" w:eastAsia="Times New Roman" w:hAnsi="Times New Roman"/>
        </w:rPr>
        <w:t>» - ВРЕМЕННО НЕ ГОДЕН. По этой категории годности Призывная комиссия даст Вам отсрочку, как правило, на полгода, а в следующую призывную компанию Вы вновь будете вызваны для прохождения призывной комиссии. Основания для такой отсрочки – болезнь или, чаще всего, травма (последствие травмы), которые возможно вылечить в течение определённого промежутка времени. Ещё одно основание - болезнь, полное излечение от которой возможно хирургическим путём.</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Но продолжим. Естественно, в картотеке военкомата Вы остаётесь в списках подлежащих призыву, т.е. в подвешенном состоянии, хуже которого ничего не может быть.</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w:t>
      </w:r>
      <w:r w:rsidRPr="00ED0A28">
        <w:rPr>
          <w:rFonts w:ascii="Times New Roman" w:eastAsia="Times New Roman" w:hAnsi="Times New Roman"/>
          <w:b/>
          <w:bCs/>
        </w:rPr>
        <w:t>Д</w:t>
      </w:r>
      <w:r w:rsidRPr="00ED0A28">
        <w:rPr>
          <w:rFonts w:ascii="Times New Roman" w:eastAsia="Times New Roman" w:hAnsi="Times New Roman"/>
        </w:rPr>
        <w:t>» - НЕ ГОДЕН. Данная категория самая спорная. Как минимум, от службы в армии Вы освобождены, и даже от всей воинской обязанности в самом широком смысле ПОЛНОСТЬЮ, даже в военное время.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w:t>
      </w:r>
      <w:proofErr w:type="gramStart"/>
      <w:r w:rsidRPr="00ED0A28">
        <w:rPr>
          <w:rFonts w:ascii="Times New Roman" w:eastAsia="Times New Roman" w:hAnsi="Times New Roman"/>
        </w:rPr>
        <w:t>В случае невозможности вынесения медицинского заключения о годности гражданина к военной службе по состоянию здоровья в ходе</w:t>
      </w:r>
      <w:proofErr w:type="gramEnd"/>
      <w:r w:rsidRPr="00ED0A28">
        <w:rPr>
          <w:rFonts w:ascii="Times New Roman" w:eastAsia="Times New Roman" w:hAnsi="Times New Roman"/>
        </w:rPr>
        <w:t xml:space="preserve"> медицинского освидетельствования гражданин направляется на амбулаторное или стационарное медицинское обследование в медицинскую организацию.</w:t>
      </w:r>
      <w:r w:rsidRPr="00ED0A28">
        <w:rPr>
          <w:rFonts w:ascii="Times New Roman" w:eastAsia="Times New Roman" w:hAnsi="Times New Roman"/>
        </w:rPr>
        <w:br/>
      </w:r>
    </w:p>
    <w:p w:rsidR="00CD4A01" w:rsidRPr="00ED0A28" w:rsidRDefault="00092CD6"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00CD4A01">
        <w:rPr>
          <w:rFonts w:ascii="Times New Roman" w:eastAsia="Times New Roman" w:hAnsi="Times New Roman"/>
          <w:b/>
          <w:bCs/>
          <w:sz w:val="36"/>
          <w:szCs w:val="36"/>
        </w:rPr>
        <w:t xml:space="preserve"> 8</w:t>
      </w:r>
      <w:r w:rsidR="00CD4A01" w:rsidRPr="00ED0A28">
        <w:rPr>
          <w:rFonts w:ascii="Times New Roman" w:eastAsia="Times New Roman" w:hAnsi="Times New Roman"/>
          <w:b/>
          <w:bCs/>
          <w:sz w:val="36"/>
          <w:szCs w:val="36"/>
        </w:rPr>
        <w:t xml:space="preserve"> - </w:t>
      </w:r>
      <w:r w:rsidR="00CD4A01">
        <w:rPr>
          <w:rFonts w:ascii="Times New Roman" w:eastAsia="Times New Roman" w:hAnsi="Times New Roman"/>
          <w:b/>
          <w:bCs/>
          <w:sz w:val="36"/>
          <w:szCs w:val="36"/>
        </w:rPr>
        <w:t>Ч</w:t>
      </w:r>
      <w:r w:rsidR="00CD4A01" w:rsidRPr="00ED0A28">
        <w:rPr>
          <w:rFonts w:ascii="Times New Roman" w:eastAsia="Times New Roman" w:hAnsi="Times New Roman"/>
          <w:b/>
          <w:bCs/>
          <w:sz w:val="36"/>
          <w:szCs w:val="36"/>
        </w:rPr>
        <w:t xml:space="preserve">то делать, если </w:t>
      </w:r>
      <w:r w:rsidR="00CD4A01">
        <w:rPr>
          <w:rFonts w:ascii="Times New Roman" w:eastAsia="Times New Roman" w:hAnsi="Times New Roman"/>
          <w:b/>
          <w:bCs/>
          <w:sz w:val="36"/>
          <w:szCs w:val="36"/>
        </w:rPr>
        <w:t>Вам</w:t>
      </w:r>
      <w:r w:rsidR="00CD4A01" w:rsidRPr="00ED0A28">
        <w:rPr>
          <w:rFonts w:ascii="Times New Roman" w:eastAsia="Times New Roman" w:hAnsi="Times New Roman"/>
          <w:b/>
          <w:bCs/>
          <w:sz w:val="36"/>
          <w:szCs w:val="36"/>
        </w:rPr>
        <w:t xml:space="preserve"> посчастливилось после школы  поступить в институт</w:t>
      </w:r>
      <w:r w:rsidR="00CD492F">
        <w:rPr>
          <w:rFonts w:ascii="Times New Roman" w:eastAsia="Times New Roman" w:hAnsi="Times New Roman"/>
          <w:b/>
          <w:bCs/>
          <w:sz w:val="36"/>
          <w:szCs w:val="36"/>
        </w:rPr>
        <w:t xml:space="preserve"> или</w:t>
      </w:r>
      <w:r w:rsidR="00CD4A01" w:rsidRPr="00ED0A28">
        <w:rPr>
          <w:rFonts w:ascii="Times New Roman" w:eastAsia="Times New Roman" w:hAnsi="Times New Roman"/>
          <w:b/>
          <w:bCs/>
          <w:sz w:val="36"/>
          <w:szCs w:val="36"/>
        </w:rPr>
        <w:t xml:space="preserve"> техникум</w:t>
      </w:r>
      <w:r w:rsidR="00CD4A01">
        <w:rPr>
          <w:rFonts w:ascii="Times New Roman" w:eastAsia="Times New Roman" w:hAnsi="Times New Roman"/>
          <w:b/>
          <w:bCs/>
          <w:sz w:val="36"/>
          <w:szCs w:val="36"/>
        </w:rPr>
        <w:t>?</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Для начала теория. Ст. 24 п.2</w:t>
      </w:r>
      <w:r w:rsidR="00FC4DFF" w:rsidRPr="00D276F2">
        <w:rPr>
          <w:rFonts w:ascii="Times New Roman" w:eastAsia="Times New Roman" w:hAnsi="Times New Roman"/>
        </w:rPr>
        <w:t>Федерально</w:t>
      </w:r>
      <w:r w:rsidR="00FC4DFF">
        <w:rPr>
          <w:rFonts w:ascii="Times New Roman" w:eastAsia="Times New Roman" w:hAnsi="Times New Roman"/>
        </w:rPr>
        <w:t>го</w:t>
      </w:r>
      <w:r w:rsidR="00FC4DFF" w:rsidRPr="00D276F2">
        <w:rPr>
          <w:rFonts w:ascii="Times New Roman" w:eastAsia="Times New Roman" w:hAnsi="Times New Roman"/>
        </w:rPr>
        <w:t xml:space="preserve"> Закон</w:t>
      </w:r>
      <w:r w:rsidR="00FC4DFF">
        <w:rPr>
          <w:rFonts w:ascii="Times New Roman" w:eastAsia="Times New Roman" w:hAnsi="Times New Roman"/>
        </w:rPr>
        <w:t xml:space="preserve">а№ 53 от 28.03.1998 </w:t>
      </w:r>
      <w:r w:rsidR="00FC4DFF" w:rsidRPr="00D276F2">
        <w:rPr>
          <w:rFonts w:ascii="Times New Roman" w:eastAsia="Times New Roman" w:hAnsi="Times New Roman"/>
        </w:rPr>
        <w:t>«О воинской обязанности и военной службе»</w:t>
      </w:r>
      <w:r w:rsidRPr="00ED0A28">
        <w:rPr>
          <w:rFonts w:ascii="Times New Roman" w:eastAsia="Times New Roman" w:hAnsi="Times New Roman"/>
        </w:rPr>
        <w:t>. Право на отсрочку от призыва на военную службу имеют граждане:</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Обучающиеся по очной форме обучения </w:t>
      </w:r>
      <w:proofErr w:type="gramStart"/>
      <w:r w:rsidRPr="00ED0A28">
        <w:rPr>
          <w:rFonts w:ascii="Times New Roman" w:eastAsia="Times New Roman" w:hAnsi="Times New Roman"/>
        </w:rPr>
        <w:t>в</w:t>
      </w:r>
      <w:proofErr w:type="gramEnd"/>
      <w:r w:rsidRPr="00ED0A28">
        <w:rPr>
          <w:rFonts w:ascii="Times New Roman" w:eastAsia="Times New Roman" w:hAnsi="Times New Roman"/>
        </w:rPr>
        <w:t>:</w:t>
      </w:r>
    </w:p>
    <w:p w:rsidR="00CD4A01" w:rsidRPr="00ED0A28" w:rsidRDefault="00CD4A01" w:rsidP="00CD4A01">
      <w:pPr>
        <w:numPr>
          <w:ilvl w:val="0"/>
          <w:numId w:val="21"/>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имеющих государственную аккредитацию образовательных </w:t>
      </w:r>
      <w:proofErr w:type="gramStart"/>
      <w:r w:rsidRPr="00ED0A28">
        <w:rPr>
          <w:rFonts w:ascii="Times New Roman" w:eastAsia="Times New Roman" w:hAnsi="Times New Roman"/>
        </w:rPr>
        <w:t>учреждениях</w:t>
      </w:r>
      <w:proofErr w:type="gramEnd"/>
      <w:r w:rsidRPr="00ED0A28">
        <w:rPr>
          <w:rFonts w:ascii="Times New Roman" w:eastAsia="Times New Roman" w:hAnsi="Times New Roman"/>
        </w:rPr>
        <w:t xml:space="preserve"> по образовательным программам среднего (полного) общего образования - на время обучения, но до достижения указанными гражданами возраста 20 лет.</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lastRenderedPageBreak/>
        <w:t> Речь здесь идёт об обыкновенной образовательной школе. Если во время обучения Вы оставались на второй год или долго болели, то можете не окончить школу по достижении призывного возраста. В этом случае Вам положена отсрочка для получения среднего образования. Но, смотрите, у Вас на это не более 2-х лет. Если по каким-либо причинам Вы не успеете окончить школу до 20-ти лет, Вас призовут, не дав получить среднее образование.</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Что тут можно сказать? Если столь длительные перерывы в обучении были вызваны болезнью, то, можно предположить, что она у Вас серьёзная, позволяющая рассчитывать на «непризывную» категорию годности. Но если Вы столько раз оставались на второй год по причине неуспеваемости, не парьтесь, Вам среднее образование ни к чему. Идите в армию, может она Вас чему-нибудь научит, но сомневаюсь.</w:t>
      </w:r>
    </w:p>
    <w:p w:rsidR="00CD4A01" w:rsidRPr="00ED0A28" w:rsidRDefault="00CD4A01" w:rsidP="00CD4A01">
      <w:pPr>
        <w:numPr>
          <w:ilvl w:val="0"/>
          <w:numId w:val="22"/>
        </w:num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имеющих государственную аккредитацию по соответствующим направлениям подготовки (специальностям) образовательных учреждениях по программам  среднего профессионального образования, если они до поступления в указанные образовательные учреждения не получили среднее (полное) общее образование, - на время обучения, но не свыше нормативных сроков освоения основных образовательных программ и до достижения указанными гражданами возраста 20 лет.</w:t>
      </w:r>
      <w:proofErr w:type="gramEnd"/>
    </w:p>
    <w:p w:rsidR="00CD4A01" w:rsidRPr="00180FF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В этом подпункте речь идёт о</w:t>
      </w:r>
      <w:r w:rsidR="00530E56">
        <w:rPr>
          <w:rFonts w:ascii="Times New Roman" w:eastAsia="Times New Roman" w:hAnsi="Times New Roman"/>
        </w:rPr>
        <w:t>бобразовательных организациях,</w:t>
      </w:r>
      <w:r w:rsidRPr="00ED0A28">
        <w:rPr>
          <w:rFonts w:ascii="Times New Roman" w:eastAsia="Times New Roman" w:hAnsi="Times New Roman"/>
        </w:rPr>
        <w:t xml:space="preserve"> в которые Вы поступили после 9 класса школы. Данные образовательные учреждения дают среднее общее профессиональное образование, и срок обучения в них обычно не превышает 2 лет и 10 месяцев. Таким образом, 18 лет Вам должно исполниться во время учёбы на II - III курсе данных учебных заведений. В этом случае вам дадут отсрочку и позволят их окончить. </w:t>
      </w:r>
      <w:r w:rsidRPr="00180FF8">
        <w:rPr>
          <w:rFonts w:ascii="Times New Roman" w:eastAsia="Times New Roman" w:hAnsi="Times New Roman"/>
        </w:rPr>
        <w:t>Однако</w:t>
      </w:r>
      <w:proofErr w:type="gramStart"/>
      <w:r w:rsidRPr="00180FF8">
        <w:rPr>
          <w:rFonts w:ascii="Times New Roman" w:eastAsia="Times New Roman" w:hAnsi="Times New Roman"/>
        </w:rPr>
        <w:t>,</w:t>
      </w:r>
      <w:proofErr w:type="gramEnd"/>
      <w:r w:rsidRPr="00180FF8">
        <w:rPr>
          <w:rFonts w:ascii="Times New Roman" w:eastAsia="Times New Roman" w:hAnsi="Times New Roman"/>
        </w:rPr>
        <w:t xml:space="preserve"> если вы после окончания 9-ти классов средней школы пару годиков проболтались, а потом вдруг спохватились и поступили в колледж со сроком обучения 3 года, то окончить его вам не дадут, и по достижении возраста 20 лет право на отсрочку, связанную с обучением здесь, вы потеряете.</w:t>
      </w:r>
    </w:p>
    <w:p w:rsidR="00CD4A01" w:rsidRPr="00ED0A28" w:rsidRDefault="00CD4A01" w:rsidP="00CD4A01">
      <w:pPr>
        <w:numPr>
          <w:ilvl w:val="0"/>
          <w:numId w:val="23"/>
        </w:num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имеющих государственную аккредитацию по соответствующим направлениям подготовки (специальностям) образовательных учреждениях по программам среднего профессионального образования, если они до поступления в указанные образовательные учреждения получили среднее (полное) общее образование и достигают призывного возраста в последний год обучения, - на время обучения, но не свыше нормативных сроков освоения основных образовательных программ.</w:t>
      </w:r>
      <w:proofErr w:type="gramEnd"/>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 Попробуем разобраться. Здесь речь о колледжах (техникумах) и </w:t>
      </w:r>
      <w:r w:rsidR="00235320">
        <w:rPr>
          <w:rFonts w:ascii="Times New Roman" w:eastAsia="Times New Roman" w:hAnsi="Times New Roman"/>
        </w:rPr>
        <w:t>образовательных учреждениях среднего профессионального образования с</w:t>
      </w:r>
      <w:r w:rsidRPr="00ED0A28">
        <w:rPr>
          <w:rFonts w:ascii="Times New Roman" w:eastAsia="Times New Roman" w:hAnsi="Times New Roman"/>
        </w:rPr>
        <w:t xml:space="preserve"> программой обучения 11 классов. Если Вы поступаете </w:t>
      </w:r>
      <w:r w:rsidRPr="00092CD6">
        <w:rPr>
          <w:rFonts w:ascii="Times New Roman" w:eastAsia="Times New Roman" w:hAnsi="Times New Roman"/>
        </w:rPr>
        <w:t>в такую образовательную организацию,</w:t>
      </w:r>
      <w:r w:rsidRPr="00ED0A28">
        <w:rPr>
          <w:rFonts w:ascii="Times New Roman" w:eastAsia="Times New Roman" w:hAnsi="Times New Roman"/>
        </w:rPr>
        <w:t xml:space="preserve"> то максимальный срок обучения в ней не должен превышать 1 года, при условии, что на момент поступления Вам вот-вот должно исполниться 18, иначе вам не дадут её окончить, так как, исходя из цитируемой нормы, период с 18 до 19 лет должен стать последним годом обучения в этом заведении</w:t>
      </w:r>
      <w:proofErr w:type="gramStart"/>
      <w:r w:rsidRPr="00ED0A28">
        <w:rPr>
          <w:rFonts w:ascii="Times New Roman" w:eastAsia="Times New Roman" w:hAnsi="Times New Roman"/>
        </w:rPr>
        <w:t>.З</w:t>
      </w:r>
      <w:proofErr w:type="gramEnd"/>
      <w:r w:rsidRPr="00ED0A28">
        <w:rPr>
          <w:rFonts w:ascii="Times New Roman" w:eastAsia="Times New Roman" w:hAnsi="Times New Roman"/>
        </w:rPr>
        <w:t xml:space="preserve">аключительное положение «но не свыше </w:t>
      </w:r>
      <w:proofErr w:type="gramStart"/>
      <w:r w:rsidRPr="00ED0A28">
        <w:rPr>
          <w:rFonts w:ascii="Times New Roman" w:eastAsia="Times New Roman" w:hAnsi="Times New Roman"/>
        </w:rPr>
        <w:t>нормативных сроков освоения основных образовательных программ» означает, что, если срок обучения менее года, например, 8 месяцев, то даже поработать по полученной специальности вы сможете в лучшем случае - только до ближайшей по времени призывной компании, а в худшем, если призывная компания совпадет по времени с моментом окончания вами такого заведения, не успеть поработать ни дня.</w:t>
      </w:r>
      <w:proofErr w:type="gramEnd"/>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Следующий тип «ученических» отсрочек касается успевших поступить в ВУЗ. Здесь надо, прежде всего, отметить, что все эти отсрочки предоставляются только для </w:t>
      </w:r>
      <w:proofErr w:type="gramStart"/>
      <w:r w:rsidRPr="00ED0A28">
        <w:rPr>
          <w:rFonts w:ascii="Times New Roman" w:eastAsia="Times New Roman" w:hAnsi="Times New Roman"/>
        </w:rPr>
        <w:t>получающих</w:t>
      </w:r>
      <w:proofErr w:type="gramEnd"/>
      <w:r w:rsidRPr="00ED0A28">
        <w:rPr>
          <w:rFonts w:ascii="Times New Roman" w:eastAsia="Times New Roman" w:hAnsi="Times New Roman"/>
        </w:rPr>
        <w:t xml:space="preserve"> образование по ОЧНОЙ форме обучения. Вечерняя форма получения образования является очно-заочной и основание для получения отсрочки не даёт.</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Pr>
          <w:rFonts w:ascii="Times New Roman" w:eastAsia="Times New Roman" w:hAnsi="Times New Roman"/>
        </w:rPr>
        <w:t>О</w:t>
      </w:r>
      <w:r w:rsidRPr="00ED0A28">
        <w:rPr>
          <w:rFonts w:ascii="Times New Roman" w:eastAsia="Times New Roman" w:hAnsi="Times New Roman"/>
        </w:rPr>
        <w:t>бразовательны</w:t>
      </w:r>
      <w:r>
        <w:rPr>
          <w:rFonts w:ascii="Times New Roman" w:eastAsia="Times New Roman" w:hAnsi="Times New Roman"/>
        </w:rPr>
        <w:t>е</w:t>
      </w:r>
      <w:r w:rsidRPr="00ED0A28">
        <w:rPr>
          <w:rFonts w:ascii="Times New Roman" w:eastAsia="Times New Roman" w:hAnsi="Times New Roman"/>
        </w:rPr>
        <w:t xml:space="preserve"> учреждения, обучение в которых даёт право на отсрочку, </w:t>
      </w:r>
      <w:r w:rsidRPr="00092CD6">
        <w:rPr>
          <w:rFonts w:ascii="Times New Roman" w:eastAsia="Times New Roman" w:hAnsi="Times New Roman"/>
        </w:rPr>
        <w:t xml:space="preserve">должны иметь </w:t>
      </w:r>
      <w:r w:rsidRPr="00092CD6">
        <w:rPr>
          <w:rFonts w:ascii="Times New Roman" w:eastAsia="Times New Roman" w:hAnsi="Times New Roman"/>
          <w:b/>
        </w:rPr>
        <w:t>«ГОСУДАРСТВЕННУЮ АККРЕДИТАЦИЮ</w:t>
      </w:r>
      <w:r w:rsidRPr="00ED0A28">
        <w:rPr>
          <w:rFonts w:ascii="Times New Roman" w:eastAsia="Times New Roman" w:hAnsi="Times New Roman"/>
        </w:rPr>
        <w:t>ПО СООТВЕТСТВУЮЩИМ НАПРАВЛЕНИЯМ ПОДГОТОВКИ (СПЕЦИАЛЬНОСТЯМ)</w:t>
      </w:r>
      <w:r>
        <w:rPr>
          <w:rFonts w:ascii="Times New Roman" w:eastAsia="Times New Roman" w:hAnsi="Times New Roman"/>
        </w:rPr>
        <w:t>»</w:t>
      </w:r>
      <w:r w:rsidRPr="00ED0A28">
        <w:rPr>
          <w:rFonts w:ascii="Times New Roman" w:eastAsia="Times New Roman" w:hAnsi="Times New Roman"/>
        </w:rPr>
        <w:t xml:space="preserve">! Это касается не только ВУЗов, но и колледжей. На практике очень часто встречается ситуация, когда какой-нибудь дважды краснознамённый, </w:t>
      </w:r>
      <w:r w:rsidRPr="00ED0A28">
        <w:rPr>
          <w:rFonts w:ascii="Times New Roman" w:eastAsia="Times New Roman" w:hAnsi="Times New Roman"/>
        </w:rPr>
        <w:lastRenderedPageBreak/>
        <w:t>трижды орденоносный, невероятно заслуженный университет, всю жизнь выпускающий, например, экономистов, в погоне за дополнительной прибылью открывает на своей базе, например, юридический факультет. Естественно, с государственной аккредитацией по экономическим дисциплинам у него всё в порядке, он всю жизнь этим занимался. А на вновь открываемые специальности аккредитации нет. Абитуриенты, поступая туда, даже представить себе не могут, что у такого уважаемого университета может не быть аккредитации. Колледжей это касается не в меньшей степени. Учтите, что в таком положении дел нет ничего не законного, и ВУЗу Вы ни чего не предъявите. Единственная гарантия от непопадания в подобную ситуацию – внимательно читать документы при поступлении. Сведения о государственной аккредитации должны в обязательном порядке быть отражены в договоре.</w:t>
      </w:r>
    </w:p>
    <w:p w:rsidR="00CD4A01" w:rsidRPr="00ED0A28" w:rsidRDefault="00CD4A01" w:rsidP="00CD4A01">
      <w:pPr>
        <w:numPr>
          <w:ilvl w:val="0"/>
          <w:numId w:val="24"/>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Имеющих государственную аккредитацию по соответствующим направлениям подготовки (специальностям) образовательных учреждениях высшего профессионального образования </w:t>
      </w:r>
      <w:proofErr w:type="gramStart"/>
      <w:r w:rsidRPr="00ED0A28">
        <w:rPr>
          <w:rFonts w:ascii="Times New Roman" w:eastAsia="Times New Roman" w:hAnsi="Times New Roman"/>
        </w:rPr>
        <w:t>по</w:t>
      </w:r>
      <w:proofErr w:type="gramEnd"/>
      <w:r w:rsidRPr="00ED0A28">
        <w:rPr>
          <w:rFonts w:ascii="Times New Roman" w:eastAsia="Times New Roman" w:hAnsi="Times New Roman"/>
        </w:rPr>
        <w:t>:</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 программам </w:t>
      </w:r>
      <w:proofErr w:type="spellStart"/>
      <w:r w:rsidRPr="00ED0A28">
        <w:rPr>
          <w:rFonts w:ascii="Times New Roman" w:eastAsia="Times New Roman" w:hAnsi="Times New Roman"/>
        </w:rPr>
        <w:t>бакалавриата</w:t>
      </w:r>
      <w:proofErr w:type="spellEnd"/>
      <w:r w:rsidRPr="00ED0A28">
        <w:rPr>
          <w:rFonts w:ascii="Times New Roman" w:eastAsia="Times New Roman" w:hAnsi="Times New Roman"/>
        </w:rPr>
        <w:t>, если они не имеют диплом бакалавра, диплом специалиста или диплом магистра, - на время обучения, но не свыше нормативных сроков освоения основных образовательных программ;</w:t>
      </w:r>
      <w:r w:rsidRPr="00ED0A28">
        <w:rPr>
          <w:rFonts w:ascii="Times New Roman" w:eastAsia="Times New Roman" w:hAnsi="Times New Roman"/>
        </w:rPr>
        <w:br/>
        <w:t>- программам магистратуры, если они не имеют диплом специалиста или диплом магистра и поступили в указанные образовательные учреждения в год получения квалификации (степени) "бакалавр", - на время обучения, но не свыше нормативных сроков освоения основных образовательных программ.</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w:t>
      </w:r>
      <w:r w:rsidRPr="00ED0A28">
        <w:rPr>
          <w:rFonts w:ascii="Times New Roman" w:eastAsia="Times New Roman" w:hAnsi="Times New Roman"/>
          <w:i/>
          <w:iCs/>
        </w:rPr>
        <w:t>Справка</w:t>
      </w:r>
      <w:r w:rsidRPr="00ED0A28">
        <w:rPr>
          <w:rFonts w:ascii="Times New Roman" w:eastAsia="Times New Roman" w:hAnsi="Times New Roman"/>
        </w:rPr>
        <w:t xml:space="preserve">. Для тех, кто не знает, в соответствии с Федеральным законом от </w:t>
      </w:r>
      <w:r w:rsidR="00235320">
        <w:rPr>
          <w:rFonts w:ascii="Times New Roman" w:eastAsia="Times New Roman" w:hAnsi="Times New Roman"/>
        </w:rPr>
        <w:t>29.12.2012</w:t>
      </w:r>
      <w:r w:rsidRPr="00ED0A28">
        <w:rPr>
          <w:rFonts w:ascii="Times New Roman" w:eastAsia="Times New Roman" w:hAnsi="Times New Roman"/>
        </w:rPr>
        <w:t xml:space="preserve"> г. N </w:t>
      </w:r>
      <w:r w:rsidR="00235320">
        <w:rPr>
          <w:rFonts w:ascii="Times New Roman" w:eastAsia="Times New Roman" w:hAnsi="Times New Roman"/>
        </w:rPr>
        <w:t>273</w:t>
      </w:r>
      <w:r w:rsidRPr="00ED0A28">
        <w:rPr>
          <w:rFonts w:ascii="Times New Roman" w:eastAsia="Times New Roman" w:hAnsi="Times New Roman"/>
        </w:rPr>
        <w:t>-ФЗ "О высшем и послевузовском профессиональном образовании», высшее образование в РФ является многоуровневым: бакалавр, специалист и магистр.</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Для получения квалификации "бакалавр" студенты обучаются на очном отделении 4 года. По завершении обучения выпускники получают диплом бакалавра, который подтверждает высшее профессиональное образование выпускника. Однако в отличие от "специалиста" "бакалавр" имеет некоторые ограничения при приеме на работу (есть должности, которые могут занимать только "специалисты"), не может продолжить обучение в аспирантуре.</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Имея квалификацию "бакалавр", выпускник ВУЗа может продолжить обучение в течение года для получения квалификации "специалист" или два года - для получения квалификации "магистр". Но для этого ему придется еще раз проходить вступительные испытания.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Разобравшись в этой многоступенчатой системой, становится понятным смысл пространных сослагательных наклонений, коими изобилует цитируемая норма закона. Все уточнения в ней направлены на то, чтобы не допустить ситуации, когда отсрочка будет даваться для получения нескольких высших образований одного и того же уровня.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Так, если Вы, проучившись четыре года, получили квалификацию «бакалавр права» и тут же поступили в соседний (или этот же, неважно) ВУЗ на экономическое направление, имея в виду отучиться на специалиста (5 лет), а потом в магистратуре (2 года), и тем самым почти полностью «выбрать» свой призывной возраст, то, согласно абзацу 2 данного подпункта, отсрочка Вам не положена.</w:t>
      </w:r>
      <w:proofErr w:type="gramEnd"/>
      <w:r w:rsidRPr="00ED0A28">
        <w:rPr>
          <w:rFonts w:ascii="Times New Roman" w:eastAsia="Times New Roman" w:hAnsi="Times New Roman"/>
        </w:rPr>
        <w:t xml:space="preserve"> Но Вы можете поступить в магистратуру (по той же, естественно, специальности). В этом случае Вы получаете отсрочку ещё на 2 года, согласно абзацу 4. При этом, как сказано в этой норме, Вы должны поступить учиться на магистра сразу же после получения диплома бакалавра. Если Вы по каким-то причинам этого не сделали, а поступили, например, через год, то на отсрочку можете не рассчитывать (абзац 4). То есть вся норма закона направлена на то, чтобы Вы поскорей отучились и до 27 лет успели бы призваться.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Предусмотренная настоящим подпунктом отсрочка от призыва на военную службу предоставляется гражданину только один раз, за исключением одного из случаев, если:</w:t>
      </w:r>
    </w:p>
    <w:p w:rsidR="00CD4A01" w:rsidRPr="00ED0A28" w:rsidRDefault="00CD4A01" w:rsidP="00CD4A01">
      <w:pPr>
        <w:numPr>
          <w:ilvl w:val="0"/>
          <w:numId w:val="2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lastRenderedPageBreak/>
        <w:t>первая отсрочка от призыва на военную службу была предоставлена гражданину в соответствии с абзацем вторым настоящего подпункта, гражданин может повторно воспользоваться правом на отсрочку от призыва на военную службу в соответствии с абзацами шестым или седьмым настоящего подпункта;</w:t>
      </w:r>
    </w:p>
    <w:p w:rsidR="00CD4A01" w:rsidRPr="00ED0A28" w:rsidRDefault="00CD4A01" w:rsidP="00CD4A01">
      <w:pPr>
        <w:numPr>
          <w:ilvl w:val="0"/>
          <w:numId w:val="25"/>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первая отсрочка от призыва на военную службу была предоставлена гражданину в соответствии с абзацем шестым настоящего подпункта, гражданин может повторно воспользоваться правом на отсрочку от призыва на военную службу в соответствии с абзацем восьмым настоящего подпункта.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 Здесь всё просто. Подтверждается нами выше сказанное о том, что отсрочки можно получить только один раз на весь период обучения по одной специальности. </w:t>
      </w:r>
      <w:proofErr w:type="gramStart"/>
      <w:r w:rsidRPr="00ED0A28">
        <w:rPr>
          <w:rFonts w:ascii="Times New Roman" w:eastAsia="Times New Roman" w:hAnsi="Times New Roman"/>
        </w:rPr>
        <w:t xml:space="preserve">Исключения составляют только случаи, когда Вы получили первую отсрочку для завершения обучения в школе (Вы можете получить вторую для обучения по программе </w:t>
      </w:r>
      <w:proofErr w:type="spellStart"/>
      <w:r w:rsidRPr="00ED0A28">
        <w:rPr>
          <w:rFonts w:ascii="Times New Roman" w:eastAsia="Times New Roman" w:hAnsi="Times New Roman"/>
        </w:rPr>
        <w:t>бакалавриата</w:t>
      </w:r>
      <w:proofErr w:type="spellEnd"/>
      <w:r w:rsidRPr="00ED0A28">
        <w:rPr>
          <w:rFonts w:ascii="Times New Roman" w:eastAsia="Times New Roman" w:hAnsi="Times New Roman"/>
        </w:rPr>
        <w:t xml:space="preserve">, но не можете получить третью для поступления в магистратуру после получения диплома бакалавра) и, то, о чём мы говорили выше, это когда Вы получили отсрочку для обучения по программе </w:t>
      </w:r>
      <w:proofErr w:type="spellStart"/>
      <w:r w:rsidRPr="00ED0A28">
        <w:rPr>
          <w:rFonts w:ascii="Times New Roman" w:eastAsia="Times New Roman" w:hAnsi="Times New Roman"/>
        </w:rPr>
        <w:t>бакалавриата</w:t>
      </w:r>
      <w:proofErr w:type="spellEnd"/>
      <w:r w:rsidRPr="00ED0A28">
        <w:rPr>
          <w:rFonts w:ascii="Times New Roman" w:eastAsia="Times New Roman" w:hAnsi="Times New Roman"/>
        </w:rPr>
        <w:t>, и у Вас осталось право получить вторую</w:t>
      </w:r>
      <w:proofErr w:type="gramEnd"/>
      <w:r w:rsidRPr="00ED0A28">
        <w:rPr>
          <w:rFonts w:ascii="Times New Roman" w:eastAsia="Times New Roman" w:hAnsi="Times New Roman"/>
        </w:rPr>
        <w:t xml:space="preserve"> при поступлении в магистратуру.</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Право на предусмотренную настоящим подпунктом отсрочку от призыва на военную службу сохраняется за гражданином:</w:t>
      </w:r>
    </w:p>
    <w:p w:rsidR="00CD4A01" w:rsidRPr="00ED0A28" w:rsidRDefault="00CD4A01" w:rsidP="00CD4A01">
      <w:pPr>
        <w:numPr>
          <w:ilvl w:val="0"/>
          <w:numId w:val="26"/>
        </w:num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получившим в период обучения академический отпуск или перешедшим в том же образовательном учреждении с одной образовательной программы на другую образовательную программу того же уровня либо переведенным в другое имеющее государственную аккредитацию по соответствующим направлениям подготовки (специальностям) образовательное учреждение для обучения по образовательной программе того же уровня.</w:t>
      </w:r>
      <w:proofErr w:type="gramEnd"/>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w:t>
      </w:r>
      <w:proofErr w:type="gramStart"/>
      <w:r w:rsidRPr="00ED0A28">
        <w:rPr>
          <w:rFonts w:ascii="Times New Roman" w:eastAsia="Times New Roman" w:hAnsi="Times New Roman"/>
        </w:rPr>
        <w:t>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данном образовательном учреждении или в образовательном учреждении, из которого осуществлен перевод, не увеличивается или увеличивается не более чем на один год;</w:t>
      </w:r>
      <w:proofErr w:type="gramEnd"/>
    </w:p>
    <w:p w:rsidR="00CD4A01" w:rsidRPr="00ED0A28" w:rsidRDefault="00CD4A01" w:rsidP="00CD4A01">
      <w:pPr>
        <w:numPr>
          <w:ilvl w:val="0"/>
          <w:numId w:val="27"/>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восстановившимся в том же образовательном учреждении (за исключением граждан, восстановившихся в образовательных учреждениях после отчисления за нарушение их уставов, правил внутреннего распорядка или по другим неуважительным причинам), если срок, на который гражданину была предоставлена отсрочка от призыва на военную службу для обучения в данном образовательном учреждении, не увеличивается.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 Из этой нормы следует, </w:t>
      </w:r>
      <w:proofErr w:type="gramStart"/>
      <w:r w:rsidRPr="00ED0A28">
        <w:rPr>
          <w:rFonts w:ascii="Times New Roman" w:eastAsia="Times New Roman" w:hAnsi="Times New Roman"/>
        </w:rPr>
        <w:t>что</w:t>
      </w:r>
      <w:proofErr w:type="gramEnd"/>
      <w:r w:rsidRPr="00ED0A28">
        <w:rPr>
          <w:rFonts w:ascii="Times New Roman" w:eastAsia="Times New Roman" w:hAnsi="Times New Roman"/>
        </w:rPr>
        <w:t xml:space="preserve"> несмотря на то, что отсрочки в связи с обучением в ВУЗе предоставляются «на время обучения, но не свыше нормативных сроков освоения основных образовательных программ» (бакалавр – 4 года; специалист – 5 лет; магистр – 2 года после 4-х или 5-ти), Вы, тем не менее, можете по мере надобности или использовать академический отпуск, или перевестись из одного ВУЗа в другой, или с одного факультета в другой в пределах одного ВУЗа, не меняя при этом уровень образовательной программы. Единственное условие – срок Вашего обучения при этих </w:t>
      </w:r>
      <w:r>
        <w:rPr>
          <w:rFonts w:ascii="Times New Roman" w:eastAsia="Times New Roman" w:hAnsi="Times New Roman"/>
        </w:rPr>
        <w:t>условиях</w:t>
      </w:r>
      <w:r w:rsidRPr="00ED0A28">
        <w:rPr>
          <w:rFonts w:ascii="Times New Roman" w:eastAsia="Times New Roman" w:hAnsi="Times New Roman"/>
        </w:rPr>
        <w:t>, не должен увеличиться, по сравнению с первоначальным, более</w:t>
      </w:r>
      <w:proofErr w:type="gramStart"/>
      <w:r w:rsidRPr="00ED0A28">
        <w:rPr>
          <w:rFonts w:ascii="Times New Roman" w:eastAsia="Times New Roman" w:hAnsi="Times New Roman"/>
        </w:rPr>
        <w:t>,</w:t>
      </w:r>
      <w:proofErr w:type="gramEnd"/>
      <w:r w:rsidRPr="00ED0A28">
        <w:rPr>
          <w:rFonts w:ascii="Times New Roman" w:eastAsia="Times New Roman" w:hAnsi="Times New Roman"/>
        </w:rPr>
        <w:t xml:space="preserve"> чем на один год.</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Что же касается восстановления после отчисления из Вуза, то здесь законодатель не даёт право увеличивать первоначальный срок </w:t>
      </w:r>
      <w:proofErr w:type="gramStart"/>
      <w:r w:rsidRPr="00ED0A28">
        <w:rPr>
          <w:rFonts w:ascii="Times New Roman" w:eastAsia="Times New Roman" w:hAnsi="Times New Roman"/>
        </w:rPr>
        <w:t>обучения</w:t>
      </w:r>
      <w:proofErr w:type="gramEnd"/>
      <w:r w:rsidRPr="00ED0A28">
        <w:rPr>
          <w:rFonts w:ascii="Times New Roman" w:eastAsia="Times New Roman" w:hAnsi="Times New Roman"/>
        </w:rPr>
        <w:t xml:space="preserve"> по данной образовательной программе. Более того, по смыслу цитируемой нормы, не допускается после отчисления по любой, в том числе и уважительной причине, продолжение обучения в другом ВУЗе, даже в том случае, если первоначальный срок обучения не увеличивается. </w:t>
      </w:r>
      <w:proofErr w:type="gramStart"/>
      <w:r w:rsidRPr="00ED0A28">
        <w:rPr>
          <w:rFonts w:ascii="Times New Roman" w:eastAsia="Times New Roman" w:hAnsi="Times New Roman"/>
        </w:rPr>
        <w:t xml:space="preserve">Например, если поступив учиться в ВУЗ по программе подготовки специалиста (срок обучения 5 лет) и получив на это отсрочку от призыва, Вы, учась на I курсе передумали, не стали его оканчивать, а со следующего года поступили в другой или этот же ВУЗ, но на обучение по программе </w:t>
      </w:r>
      <w:proofErr w:type="spellStart"/>
      <w:r w:rsidRPr="00ED0A28">
        <w:rPr>
          <w:rFonts w:ascii="Times New Roman" w:eastAsia="Times New Roman" w:hAnsi="Times New Roman"/>
        </w:rPr>
        <w:t>бакалавриата</w:t>
      </w:r>
      <w:proofErr w:type="spellEnd"/>
      <w:r w:rsidRPr="00ED0A28">
        <w:rPr>
          <w:rFonts w:ascii="Times New Roman" w:eastAsia="Times New Roman" w:hAnsi="Times New Roman"/>
        </w:rPr>
        <w:t xml:space="preserve"> (4 года), то, несмотря на то, </w:t>
      </w:r>
      <w:r w:rsidRPr="00ED0A28">
        <w:rPr>
          <w:rFonts w:ascii="Times New Roman" w:eastAsia="Times New Roman" w:hAnsi="Times New Roman"/>
        </w:rPr>
        <w:lastRenderedPageBreak/>
        <w:t>что общий предполагаемый срок получения образования</w:t>
      </w:r>
      <w:proofErr w:type="gramEnd"/>
      <w:r w:rsidRPr="00ED0A28">
        <w:rPr>
          <w:rFonts w:ascii="Times New Roman" w:eastAsia="Times New Roman" w:hAnsi="Times New Roman"/>
        </w:rPr>
        <w:t xml:space="preserve"> не изменился, права на отсрочку Вы лишились со времени выхода приказа о Вашем отчислении с первого ВУЗа, и для продолжения образования в ВУЗе, в который вы потом поступили, отсрочку Вам ни кто уже не даст.</w:t>
      </w:r>
    </w:p>
    <w:p w:rsidR="00CD4A01" w:rsidRPr="00ED0A28" w:rsidRDefault="00CD4A01" w:rsidP="00CD4A01">
      <w:pPr>
        <w:numPr>
          <w:ilvl w:val="0"/>
          <w:numId w:val="28"/>
        </w:num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получающие послевузовское профессиональное образование по очной форме обучения в имеющих государственную аккредитацию по соответствующим направлениям подготовки (специальностям) образовательных учреждениях высшего профессионального образования или научных учреждениях, имеющих лицензию на ведение образовательной деятельности по образовательным программам послевузовского профессионального образования, - на время обучения, но не свыше нормативных сроков освоения основных образовательных программ и на время защиты квалификационной работы, но не более одного года</w:t>
      </w:r>
      <w:proofErr w:type="gramEnd"/>
      <w:r w:rsidRPr="00ED0A28">
        <w:rPr>
          <w:rFonts w:ascii="Times New Roman" w:eastAsia="Times New Roman" w:hAnsi="Times New Roman"/>
        </w:rPr>
        <w:t xml:space="preserve"> после завершения </w:t>
      </w:r>
      <w:proofErr w:type="gramStart"/>
      <w:r w:rsidRPr="00ED0A28">
        <w:rPr>
          <w:rFonts w:ascii="Times New Roman" w:eastAsia="Times New Roman" w:hAnsi="Times New Roman"/>
        </w:rPr>
        <w:t>обучения по</w:t>
      </w:r>
      <w:proofErr w:type="gramEnd"/>
      <w:r w:rsidRPr="00ED0A28">
        <w:rPr>
          <w:rFonts w:ascii="Times New Roman" w:eastAsia="Times New Roman" w:hAnsi="Times New Roman"/>
        </w:rPr>
        <w:t xml:space="preserve"> образовательной программе послевузовского профессионального образования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 Эта отсрочка для тех, кто поступил в аспирантуру. Для этого подпункта ОГРАНИЧЕНИЯ, СВЯЗАННЫЕ С КОЛЛИЧЕСТВОМ ПРЕДОСТАВЛЯЕМЫХ ОТСРОЧЕК НЕ ДЕЙСТВУЮТ. Т.е. отсрочка при поступлении в </w:t>
      </w:r>
      <w:proofErr w:type="gramStart"/>
      <w:r w:rsidRPr="00ED0A28">
        <w:rPr>
          <w:rFonts w:ascii="Times New Roman" w:eastAsia="Times New Roman" w:hAnsi="Times New Roman"/>
        </w:rPr>
        <w:t>аспирантуру</w:t>
      </w:r>
      <w:proofErr w:type="gramEnd"/>
      <w:r w:rsidRPr="00ED0A28">
        <w:rPr>
          <w:rFonts w:ascii="Times New Roman" w:eastAsia="Times New Roman" w:hAnsi="Times New Roman"/>
        </w:rPr>
        <w:t xml:space="preserve"> может быть </w:t>
      </w:r>
      <w:proofErr w:type="gramStart"/>
      <w:r w:rsidRPr="00ED0A28">
        <w:rPr>
          <w:rFonts w:ascii="Times New Roman" w:eastAsia="Times New Roman" w:hAnsi="Times New Roman"/>
        </w:rPr>
        <w:t>какая</w:t>
      </w:r>
      <w:proofErr w:type="gramEnd"/>
      <w:r w:rsidRPr="00ED0A28">
        <w:rPr>
          <w:rFonts w:ascii="Times New Roman" w:eastAsia="Times New Roman" w:hAnsi="Times New Roman"/>
        </w:rPr>
        <w:t xml:space="preserve"> угодно по счёту. Не забудем также, что получившие </w:t>
      </w:r>
      <w:proofErr w:type="gramStart"/>
      <w:r w:rsidRPr="00ED0A28">
        <w:rPr>
          <w:rFonts w:ascii="Times New Roman" w:eastAsia="Times New Roman" w:hAnsi="Times New Roman"/>
        </w:rPr>
        <w:t>учённую</w:t>
      </w:r>
      <w:proofErr w:type="gramEnd"/>
      <w:r w:rsidRPr="00ED0A28">
        <w:rPr>
          <w:rFonts w:ascii="Times New Roman" w:eastAsia="Times New Roman" w:hAnsi="Times New Roman"/>
        </w:rPr>
        <w:t xml:space="preserve"> степень согласно ст. 23.2.а Закона «О воинской обязанности и военной службе» имеют право на освобождение от призыва.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b/>
          <w:bCs/>
        </w:rPr>
        <w:t>А теперь о действиях призывника – студента.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b/>
          <w:bCs/>
        </w:rPr>
        <w:t> </w:t>
      </w:r>
      <w:r w:rsidRPr="00ED0A28">
        <w:rPr>
          <w:rFonts w:ascii="Times New Roman" w:eastAsia="Times New Roman" w:hAnsi="Times New Roman"/>
        </w:rPr>
        <w:t xml:space="preserve">Вы </w:t>
      </w:r>
      <w:proofErr w:type="gramStart"/>
      <w:r w:rsidRPr="00ED0A28">
        <w:rPr>
          <w:rFonts w:ascii="Times New Roman" w:eastAsia="Times New Roman" w:hAnsi="Times New Roman"/>
        </w:rPr>
        <w:t>закончили школу</w:t>
      </w:r>
      <w:proofErr w:type="gramEnd"/>
      <w:r w:rsidRPr="00ED0A28">
        <w:rPr>
          <w:rFonts w:ascii="Times New Roman" w:eastAsia="Times New Roman" w:hAnsi="Times New Roman"/>
        </w:rPr>
        <w:t>, успешно сдали выпускные экзамены (теперь - “ЕГЭ”). Наступило время нервотрёпки с поступлением. Раньше это были вступительные экзамены, теперь – конкурс результатов ЕГЭ. И то и другое отняло у Вас массу сил и энергии. И вот всё наконец-то кончилось, и Вы – студент I курса ВУЗа! Ура!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Наступил учебный год, новые впечатления, друзья, заботы. Большинству ещё нет восемнадцати. Мамочки вздохнули с облегчением, ведь с поступлением своего чада, вроде бы отпала необходимость думать о предстоящем призыве, ибо, все знают, отсрочка от него будет получена автоматически. И какая разница, что послужит основанием для неё, состояние здоровья  или собственно </w:t>
      </w:r>
      <w:proofErr w:type="gramStart"/>
      <w:r w:rsidRPr="00ED0A28">
        <w:rPr>
          <w:rFonts w:ascii="Times New Roman" w:eastAsia="Times New Roman" w:hAnsi="Times New Roman"/>
        </w:rPr>
        <w:t>само обучение</w:t>
      </w:r>
      <w:proofErr w:type="gramEnd"/>
      <w:r w:rsidRPr="00ED0A28">
        <w:rPr>
          <w:rFonts w:ascii="Times New Roman" w:eastAsia="Times New Roman" w:hAnsi="Times New Roman"/>
        </w:rPr>
        <w:t>?</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Pr>
          <w:rFonts w:ascii="Times New Roman" w:eastAsia="Times New Roman" w:hAnsi="Times New Roman"/>
        </w:rPr>
        <w:t>При достижении совершеннолетия вопрос об отсрочке решается по-разному</w:t>
      </w:r>
      <w:r w:rsidRPr="00ED0A28">
        <w:rPr>
          <w:rFonts w:ascii="Times New Roman" w:eastAsia="Times New Roman" w:hAnsi="Times New Roman"/>
        </w:rPr>
        <w:t xml:space="preserve">: для тех, кто не смог “потянуть” учёбу – очень скоро, для тех, кто по каким-то причинам вынужден будет брать академический отпуск - не так скоро, а для </w:t>
      </w:r>
      <w:proofErr w:type="gramStart"/>
      <w:r w:rsidRPr="00ED0A28">
        <w:rPr>
          <w:rFonts w:ascii="Times New Roman" w:eastAsia="Times New Roman" w:hAnsi="Times New Roman"/>
        </w:rPr>
        <w:t>тех</w:t>
      </w:r>
      <w:proofErr w:type="gramEnd"/>
      <w:r w:rsidRPr="00ED0A28">
        <w:rPr>
          <w:rFonts w:ascii="Times New Roman" w:eastAsia="Times New Roman" w:hAnsi="Times New Roman"/>
        </w:rPr>
        <w:t xml:space="preserve"> кто захотел поменять ВУЗ или специальность, продолжить обучение по следующей образовательной программе или просто поступить на работу, поменяв форму обучения с очной на вечернюю (очно-заочную) или, и того больше (а что, всё в жизни бывает), на </w:t>
      </w:r>
      <w:proofErr w:type="gramStart"/>
      <w:r w:rsidRPr="00ED0A28">
        <w:rPr>
          <w:rFonts w:ascii="Times New Roman" w:eastAsia="Times New Roman" w:hAnsi="Times New Roman"/>
        </w:rPr>
        <w:t>заочную</w:t>
      </w:r>
      <w:proofErr w:type="gramEnd"/>
      <w:r w:rsidRPr="00ED0A28">
        <w:rPr>
          <w:rFonts w:ascii="Times New Roman" w:eastAsia="Times New Roman" w:hAnsi="Times New Roman"/>
        </w:rPr>
        <w:t xml:space="preserve"> – совсем вроде бы и не скоро. Но неотвратимо!</w:t>
      </w:r>
    </w:p>
    <w:p w:rsidR="00CD4A01" w:rsidRPr="00092CD6"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ED0A28">
        <w:rPr>
          <w:rFonts w:ascii="Times New Roman" w:eastAsia="Times New Roman" w:hAnsi="Times New Roman"/>
        </w:rPr>
        <w:t xml:space="preserve">Это была все теория, которую нужно знать до поступления на учебу. Когда ты учишься то по достижению 18 лет со справкой, полученной в деканате о том, что ты </w:t>
      </w:r>
      <w:proofErr w:type="gramStart"/>
      <w:r w:rsidRPr="00ED0A28">
        <w:rPr>
          <w:rFonts w:ascii="Times New Roman" w:eastAsia="Times New Roman" w:hAnsi="Times New Roman"/>
        </w:rPr>
        <w:t>являешься студентом очной дневной формы обучения прибываешь</w:t>
      </w:r>
      <w:proofErr w:type="gramEnd"/>
      <w:r w:rsidRPr="00ED0A28">
        <w:rPr>
          <w:rFonts w:ascii="Times New Roman" w:eastAsia="Times New Roman" w:hAnsi="Times New Roman"/>
        </w:rPr>
        <w:t xml:space="preserve"> вместе с такими же восемнадцати летними юношами в отдел военного комиссариата и получаешь отсрочку от призыва на 1 год. Через год приходить не надо. Но каждый раз к 1 сентября справку формы 26 </w:t>
      </w:r>
      <w:r>
        <w:rPr>
          <w:rFonts w:ascii="Times New Roman" w:eastAsia="Times New Roman" w:hAnsi="Times New Roman"/>
        </w:rPr>
        <w:t xml:space="preserve">Вы </w:t>
      </w:r>
      <w:r w:rsidRPr="001F244A">
        <w:rPr>
          <w:rFonts w:ascii="Times New Roman" w:eastAsia="Times New Roman" w:hAnsi="Times New Roman"/>
          <w:highlight w:val="lightGray"/>
        </w:rPr>
        <w:t>ты</w:t>
      </w:r>
      <w:r w:rsidRPr="00ED0A28">
        <w:rPr>
          <w:rFonts w:ascii="Times New Roman" w:eastAsia="Times New Roman" w:hAnsi="Times New Roman"/>
        </w:rPr>
        <w:t xml:space="preserve"> обязан</w:t>
      </w:r>
      <w:r>
        <w:rPr>
          <w:rFonts w:ascii="Times New Roman" w:eastAsia="Times New Roman" w:hAnsi="Times New Roman"/>
        </w:rPr>
        <w:t>ы</w:t>
      </w:r>
      <w:r w:rsidRPr="00ED0A28">
        <w:rPr>
          <w:rFonts w:ascii="Times New Roman" w:eastAsia="Times New Roman" w:hAnsi="Times New Roman"/>
        </w:rPr>
        <w:t xml:space="preserve"> представить в отдел призыва военного комиссариата района и на призывной комиссии</w:t>
      </w:r>
      <w:r>
        <w:rPr>
          <w:rFonts w:ascii="Times New Roman" w:eastAsia="Times New Roman" w:hAnsi="Times New Roman"/>
        </w:rPr>
        <w:t>, где</w:t>
      </w:r>
      <w:r w:rsidRPr="00ED0A28">
        <w:rPr>
          <w:rFonts w:ascii="Times New Roman" w:eastAsia="Times New Roman" w:hAnsi="Times New Roman"/>
        </w:rPr>
        <w:t xml:space="preserve">  снова на основании решения </w:t>
      </w:r>
      <w:r w:rsidRPr="00092CD6">
        <w:rPr>
          <w:rFonts w:ascii="Times New Roman" w:eastAsia="Times New Roman" w:hAnsi="Times New Roman"/>
          <w:color w:val="000000" w:themeColor="text1"/>
        </w:rPr>
        <w:t xml:space="preserve">призывной комиссии  отсрочку Вам продлят на один год. Не представил – </w:t>
      </w:r>
      <w:proofErr w:type="gramStart"/>
      <w:r w:rsidRPr="00092CD6">
        <w:rPr>
          <w:rFonts w:ascii="Times New Roman" w:eastAsia="Times New Roman" w:hAnsi="Times New Roman"/>
          <w:color w:val="000000" w:themeColor="text1"/>
        </w:rPr>
        <w:t>значит</w:t>
      </w:r>
      <w:proofErr w:type="gramEnd"/>
      <w:r w:rsidRPr="00092CD6">
        <w:rPr>
          <w:rFonts w:ascii="Times New Roman" w:eastAsia="Times New Roman" w:hAnsi="Times New Roman"/>
          <w:color w:val="000000" w:themeColor="text1"/>
        </w:rPr>
        <w:t xml:space="preserve"> отчислен и ждет Вас  воинская служба. </w:t>
      </w:r>
    </w:p>
    <w:p w:rsidR="00CD4A01" w:rsidRPr="00ED0A28" w:rsidRDefault="00092CD6"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00E83E06">
        <w:rPr>
          <w:rFonts w:ascii="Times New Roman" w:eastAsia="Times New Roman" w:hAnsi="Times New Roman"/>
          <w:b/>
          <w:bCs/>
          <w:sz w:val="36"/>
          <w:szCs w:val="36"/>
        </w:rPr>
        <w:t xml:space="preserve"> </w:t>
      </w:r>
      <w:r w:rsidR="00CD4A01">
        <w:rPr>
          <w:rFonts w:ascii="Times New Roman" w:eastAsia="Times New Roman" w:hAnsi="Times New Roman"/>
          <w:b/>
          <w:bCs/>
          <w:sz w:val="36"/>
          <w:szCs w:val="36"/>
        </w:rPr>
        <w:t>9</w:t>
      </w:r>
      <w:r w:rsidR="00E83E06">
        <w:rPr>
          <w:rFonts w:ascii="Times New Roman" w:eastAsia="Times New Roman" w:hAnsi="Times New Roman"/>
          <w:b/>
          <w:bCs/>
          <w:sz w:val="36"/>
          <w:szCs w:val="36"/>
        </w:rPr>
        <w:t xml:space="preserve"> </w:t>
      </w:r>
      <w:r w:rsidR="00CD4A01" w:rsidRPr="00ED0A28">
        <w:rPr>
          <w:rFonts w:ascii="Times New Roman" w:eastAsia="Times New Roman" w:hAnsi="Times New Roman"/>
          <w:b/>
          <w:bCs/>
          <w:sz w:val="36"/>
          <w:szCs w:val="36"/>
        </w:rPr>
        <w:t xml:space="preserve"> - </w:t>
      </w:r>
      <w:r w:rsidR="00CD4A01">
        <w:rPr>
          <w:rFonts w:ascii="Times New Roman" w:eastAsia="Times New Roman" w:hAnsi="Times New Roman"/>
          <w:b/>
          <w:bCs/>
          <w:sz w:val="36"/>
          <w:szCs w:val="36"/>
        </w:rPr>
        <w:t>Ч</w:t>
      </w:r>
      <w:r w:rsidR="00CD4A01" w:rsidRPr="00ED0A28">
        <w:rPr>
          <w:rFonts w:ascii="Times New Roman" w:eastAsia="Times New Roman" w:hAnsi="Times New Roman"/>
          <w:b/>
          <w:bCs/>
          <w:sz w:val="36"/>
          <w:szCs w:val="36"/>
        </w:rPr>
        <w:t>то делать, если захотелось на альтернативную службу</w:t>
      </w:r>
      <w:r>
        <w:rPr>
          <w:rFonts w:ascii="Times New Roman" w:eastAsia="Times New Roman" w:hAnsi="Times New Roman"/>
          <w:b/>
          <w:bCs/>
          <w:sz w:val="36"/>
          <w:szCs w:val="36"/>
        </w:rPr>
        <w:t>?</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Право на замену воинской службы на альтернативную гражданскую (АГС) закреплено в ст. 59 Конституции РФ. Это право, по своей сути, является половинчатым, усечённым вариантом права на ОТКАЗ от военной службы в связи с религиозными и (или) моральными убеждениями. Это </w:t>
      </w:r>
      <w:r w:rsidRPr="00ED0A28">
        <w:rPr>
          <w:rFonts w:ascii="Times New Roman" w:eastAsia="Times New Roman" w:hAnsi="Times New Roman"/>
        </w:rPr>
        <w:lastRenderedPageBreak/>
        <w:t>право признано на международном уровне, и Россия обязана выполнять его в связи с членством  в Союзе Европы.</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По статистике, за всё время действия </w:t>
      </w:r>
      <w:r w:rsidR="0090798B">
        <w:rPr>
          <w:rFonts w:ascii="Times New Roman" w:eastAsia="Times New Roman" w:hAnsi="Times New Roman"/>
        </w:rPr>
        <w:t xml:space="preserve">Федерального </w:t>
      </w:r>
      <w:r w:rsidRPr="00ED0A28">
        <w:rPr>
          <w:rFonts w:ascii="Times New Roman" w:eastAsia="Times New Roman" w:hAnsi="Times New Roman"/>
        </w:rPr>
        <w:t>Закона</w:t>
      </w:r>
      <w:r w:rsidR="0090798B">
        <w:rPr>
          <w:rFonts w:ascii="Times New Roman" w:eastAsia="Times New Roman" w:hAnsi="Times New Roman"/>
        </w:rPr>
        <w:t xml:space="preserve"> 25.07.2002 №113-ФЗ от</w:t>
      </w:r>
      <w:r w:rsidRPr="00ED0A28">
        <w:rPr>
          <w:rFonts w:ascii="Times New Roman" w:eastAsia="Times New Roman" w:hAnsi="Times New Roman"/>
        </w:rPr>
        <w:t xml:space="preserve"> «Об альтернативной гражданской службе» (</w:t>
      </w:r>
      <w:proofErr w:type="spellStart"/>
      <w:r w:rsidRPr="00ED0A28">
        <w:rPr>
          <w:rFonts w:ascii="Times New Roman" w:eastAsia="Times New Roman" w:hAnsi="Times New Roman"/>
        </w:rPr>
        <w:t>далее</w:t>
      </w:r>
      <w:proofErr w:type="gramStart"/>
      <w:r w:rsidRPr="00ED0A28">
        <w:rPr>
          <w:rFonts w:ascii="Times New Roman" w:eastAsia="Times New Roman" w:hAnsi="Times New Roman"/>
        </w:rPr>
        <w:t>:З</w:t>
      </w:r>
      <w:proofErr w:type="gramEnd"/>
      <w:r w:rsidRPr="00ED0A28">
        <w:rPr>
          <w:rFonts w:ascii="Times New Roman" w:eastAsia="Times New Roman" w:hAnsi="Times New Roman"/>
        </w:rPr>
        <w:t>оАГС</w:t>
      </w:r>
      <w:proofErr w:type="spellEnd"/>
      <w:r w:rsidRPr="00ED0A28">
        <w:rPr>
          <w:rFonts w:ascii="Times New Roman" w:eastAsia="Times New Roman" w:hAnsi="Times New Roman"/>
        </w:rPr>
        <w:t>), правом на такую замену воспользовалось менее 1% призывников. Это при том, что, в России сегодня действует один из самых либеральных законов об альтернативной гражданской службе.</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Так почему же 1% желающих?</w:t>
      </w:r>
    </w:p>
    <w:p w:rsidR="00CD4A01" w:rsidRPr="00ED0A28" w:rsidRDefault="00CD4A01" w:rsidP="00CD4A01">
      <w:pPr>
        <w:numPr>
          <w:ilvl w:val="0"/>
          <w:numId w:val="29"/>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Насмешки со стороны знакомых и друзей и негативное отношение работников военкоматов.</w:t>
      </w:r>
    </w:p>
    <w:p w:rsidR="00CD4A01" w:rsidRPr="00ED0A28" w:rsidRDefault="00CD4A01" w:rsidP="00CD4A01">
      <w:pPr>
        <w:numPr>
          <w:ilvl w:val="0"/>
          <w:numId w:val="29"/>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Трудность реализации права на АГС в виду возможных препятствий реализации своего решения.</w:t>
      </w:r>
    </w:p>
    <w:p w:rsidR="00CD4A01" w:rsidRPr="00ED0A28" w:rsidRDefault="00CD4A01" w:rsidP="00CD4A01">
      <w:pPr>
        <w:numPr>
          <w:ilvl w:val="0"/>
          <w:numId w:val="29"/>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Лишения и трудности (такие, как низкая заработная плата), связанные с низкой квалификацией работы, которую надо будет выполнять</w:t>
      </w:r>
      <w:proofErr w:type="gramStart"/>
      <w:r w:rsidRPr="00ED0A28">
        <w:rPr>
          <w:rFonts w:ascii="Times New Roman" w:eastAsia="Times New Roman" w:hAnsi="Times New Roman"/>
        </w:rPr>
        <w:t xml:space="preserve"> .</w:t>
      </w:r>
      <w:proofErr w:type="gramEnd"/>
    </w:p>
    <w:p w:rsidR="00CD4A01" w:rsidRPr="00092CD6" w:rsidRDefault="00CD4A01" w:rsidP="00CD4A01">
      <w:pPr>
        <w:numPr>
          <w:ilvl w:val="0"/>
          <w:numId w:val="29"/>
        </w:numPr>
        <w:spacing w:before="100" w:beforeAutospacing="1" w:after="100" w:afterAutospacing="1" w:line="240" w:lineRule="auto"/>
        <w:jc w:val="both"/>
        <w:rPr>
          <w:rFonts w:ascii="Times New Roman" w:eastAsia="Times New Roman" w:hAnsi="Times New Roman"/>
          <w:color w:val="000000" w:themeColor="text1"/>
        </w:rPr>
      </w:pPr>
      <w:r w:rsidRPr="00ED0A28">
        <w:rPr>
          <w:rFonts w:ascii="Times New Roman" w:eastAsia="Times New Roman" w:hAnsi="Times New Roman"/>
        </w:rPr>
        <w:t xml:space="preserve">Заблуждение в том, что Вас запрут, во-первых, к чёрту на кулички, а во-вторых, в воинскую часть, где Вы будете </w:t>
      </w:r>
      <w:r w:rsidRPr="00092CD6">
        <w:rPr>
          <w:rFonts w:ascii="Times New Roman" w:eastAsia="Times New Roman" w:hAnsi="Times New Roman"/>
          <w:color w:val="000000" w:themeColor="text1"/>
        </w:rPr>
        <w:t>находиться в одной казарме с военнослужащими.</w:t>
      </w:r>
    </w:p>
    <w:p w:rsidR="00CD4A01" w:rsidRPr="00092CD6" w:rsidRDefault="00CD4A01" w:rsidP="00CD4A01">
      <w:pPr>
        <w:numPr>
          <w:ilvl w:val="0"/>
          <w:numId w:val="29"/>
        </w:numPr>
        <w:spacing w:before="100" w:beforeAutospacing="1" w:after="100" w:afterAutospacing="1" w:line="240" w:lineRule="auto"/>
        <w:jc w:val="both"/>
        <w:rPr>
          <w:rFonts w:ascii="Times New Roman" w:eastAsia="Times New Roman" w:hAnsi="Times New Roman"/>
          <w:color w:val="000000" w:themeColor="text1"/>
        </w:rPr>
      </w:pPr>
      <w:r w:rsidRPr="00092CD6">
        <w:rPr>
          <w:rFonts w:ascii="Times New Roman" w:eastAsia="Times New Roman" w:hAnsi="Times New Roman"/>
          <w:color w:val="000000" w:themeColor="text1"/>
        </w:rPr>
        <w:t>Сильно завышенные сроки прохождения АГС.</w:t>
      </w:r>
    </w:p>
    <w:p w:rsidR="00CD4A01" w:rsidRPr="00092CD6"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092CD6">
        <w:rPr>
          <w:rFonts w:ascii="Times New Roman" w:eastAsia="Times New Roman" w:hAnsi="Times New Roman"/>
          <w:color w:val="000000" w:themeColor="text1"/>
        </w:rPr>
        <w:t>Срок альтернативной гражданской службы в 1,75 раза превышает установленный Федеральным законом "О воинской обязанности и военной службе" срок военной службы по призыву.</w:t>
      </w:r>
    </w:p>
    <w:p w:rsidR="00CD4A01" w:rsidRPr="00092CD6"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092CD6">
        <w:rPr>
          <w:rFonts w:ascii="Times New Roman" w:eastAsia="Times New Roman" w:hAnsi="Times New Roman"/>
          <w:color w:val="000000" w:themeColor="text1"/>
        </w:rPr>
        <w:t>Срок альтернативной гражданской службы для граждан, проходящих данную службу в организациях Вооруженных Сил Российской Федерации, других войсках, воинских формированиях и органах, в 1,5 раза превышает установленный Федеральным законом "О воинской обязанности и военной службе" срок военной службы по призыву.</w:t>
      </w:r>
    </w:p>
    <w:p w:rsidR="00CD4A01" w:rsidRPr="00092CD6"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092CD6">
        <w:rPr>
          <w:rFonts w:ascii="Times New Roman" w:eastAsia="Times New Roman" w:hAnsi="Times New Roman"/>
          <w:b/>
          <w:bCs/>
          <w:color w:val="000000" w:themeColor="text1"/>
        </w:rPr>
        <w:t>Вы выбрали АГС. Порядок действий.</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092CD6">
        <w:rPr>
          <w:rFonts w:ascii="Times New Roman" w:eastAsia="Times New Roman" w:hAnsi="Times New Roman"/>
          <w:color w:val="000000" w:themeColor="text1"/>
        </w:rPr>
        <w:t>Самой важной для нас является статья 2 Закона об АГС, первые два абзаца которой говорят: гражданин имеет право на замену военной службы по</w:t>
      </w:r>
      <w:r w:rsidRPr="00ED0A28">
        <w:rPr>
          <w:rFonts w:ascii="Times New Roman" w:eastAsia="Times New Roman" w:hAnsi="Times New Roman"/>
        </w:rPr>
        <w:t xml:space="preserve"> призыву альтернативной гражданской службой в случаях, если несение военной службы противоречит его убеждениям или вероисповеданию.</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Итак, Вы готовы действовать. С чего надо начинать?</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С подачи в военкомат ЗАЯВЛЕНИЯ о замене военной службы по призыву альтернативной гражданской службой.</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092CD6">
        <w:rPr>
          <w:rFonts w:ascii="Times New Roman" w:eastAsia="Times New Roman" w:hAnsi="Times New Roman"/>
          <w:color w:val="000000" w:themeColor="text1"/>
        </w:rPr>
        <w:t>В заявлении указываются причины и обстоятельства, побудившие Вас принять такое решение. Граждане вправе подавать заявления о замене военной службы по призыву альтернативной гражданской службой в отдел военного комиссариата, где они состоят на</w:t>
      </w:r>
      <w:r w:rsidRPr="00ED0A28">
        <w:rPr>
          <w:rFonts w:ascii="Times New Roman" w:eastAsia="Times New Roman" w:hAnsi="Times New Roman"/>
        </w:rPr>
        <w:t xml:space="preserve"> воинском учете, в следующие сроки:</w:t>
      </w:r>
    </w:p>
    <w:p w:rsidR="00CD4A01" w:rsidRPr="00ED0A28" w:rsidRDefault="00CD4A01" w:rsidP="00CD4A01">
      <w:pPr>
        <w:numPr>
          <w:ilvl w:val="0"/>
          <w:numId w:val="3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до 1 апреля - граждане, которые должны быть призваны на военную службу в октябре - декабре текущего года;</w:t>
      </w:r>
    </w:p>
    <w:p w:rsidR="00CD4A01" w:rsidRPr="00ED0A28" w:rsidRDefault="00CD4A01" w:rsidP="00CD4A01">
      <w:pPr>
        <w:numPr>
          <w:ilvl w:val="0"/>
          <w:numId w:val="30"/>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до 1 октября - граждане, которые должны быть призваны на военную службу в апреле - июне следующего года.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Военный комиссар обязан принять Ваше заявление, расписаться в приёме на втором экземпляре, который остаётся у Вас на руках, зарегистрировать в установленном порядке и передать на рассмотрение призывной комиссии.</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Заключение призывной комиссии должно быть вынесено в месячный срок (в некоторых случаях – двухмесячный) со дня окончания срока подачи (соответственно весной – до 1 мая, осенью – до </w:t>
      </w:r>
      <w:r w:rsidRPr="00ED0A28">
        <w:rPr>
          <w:rFonts w:ascii="Times New Roman" w:eastAsia="Times New Roman" w:hAnsi="Times New Roman"/>
        </w:rPr>
        <w:lastRenderedPageBreak/>
        <w:t>1ноября). В этот период военный комиссар, получивший Ваше заявление, доводит до сведения призывной комиссии количество поданных заявлений, и призывная комиссия составляет график заседаний по данному вопросу. Комиссар вызывает Вас повесткой на медицинское освидетельствование и заседание призывной комиссии, а в случае, если Вы желаете, чтобы на заседании призывной комиссии присутствовали лица, способные подтвердить наличие у Вас убеждений, то оповещение этих лиц проводите лично.</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Прибыв по повестке, Вы проходите медицинское освидетельствование. После этого решений может быть два:</w:t>
      </w:r>
    </w:p>
    <w:p w:rsidR="00CD4A01" w:rsidRPr="00ED0A28" w:rsidRDefault="00CD4A01" w:rsidP="00CD4A01">
      <w:pPr>
        <w:numPr>
          <w:ilvl w:val="0"/>
          <w:numId w:val="31"/>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Заключение о замене Вам военной службы по призыву альтернативной гражданской службой;</w:t>
      </w:r>
    </w:p>
    <w:p w:rsidR="00CD4A01" w:rsidRPr="00ED0A28" w:rsidRDefault="00CD4A01" w:rsidP="00CD4A01">
      <w:pPr>
        <w:numPr>
          <w:ilvl w:val="0"/>
          <w:numId w:val="31"/>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Решение об отказе в такой замене с обязательным указанием причин отказа.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 xml:space="preserve">Мотивами отказа в замене ВС на АГС могут, в соответствии с п.4 ст.12 </w:t>
      </w:r>
      <w:proofErr w:type="spellStart"/>
      <w:r w:rsidRPr="00ED0A28">
        <w:rPr>
          <w:rFonts w:ascii="Times New Roman" w:eastAsia="Times New Roman" w:hAnsi="Times New Roman"/>
        </w:rPr>
        <w:t>ЗоАГС</w:t>
      </w:r>
      <w:proofErr w:type="spellEnd"/>
      <w:r w:rsidRPr="00ED0A28">
        <w:rPr>
          <w:rFonts w:ascii="Times New Roman" w:eastAsia="Times New Roman" w:hAnsi="Times New Roman"/>
        </w:rPr>
        <w:t xml:space="preserve"> могут быть:</w:t>
      </w:r>
    </w:p>
    <w:p w:rsidR="00CD4A01" w:rsidRPr="00ED0A28" w:rsidRDefault="00CD4A01" w:rsidP="00CD4A01">
      <w:pPr>
        <w:numPr>
          <w:ilvl w:val="0"/>
          <w:numId w:val="32"/>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Нарушения срока и порядка подачи заявления.</w:t>
      </w:r>
    </w:p>
    <w:p w:rsidR="00CD4A01" w:rsidRPr="00ED0A28" w:rsidRDefault="00CD4A01" w:rsidP="00CD4A01">
      <w:pPr>
        <w:numPr>
          <w:ilvl w:val="0"/>
          <w:numId w:val="32"/>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Несоответствие характеристик и других данных доводам о том, что несение военной службы противоречит его убеждениям или вероисповеданию.</w:t>
      </w:r>
    </w:p>
    <w:p w:rsidR="00CD4A01" w:rsidRPr="00ED0A28" w:rsidRDefault="00CD4A01" w:rsidP="00CD4A01">
      <w:pPr>
        <w:numPr>
          <w:ilvl w:val="0"/>
          <w:numId w:val="32"/>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Заведомая подложность сведений, указанных в заявлении и прилагаемых документах.</w:t>
      </w:r>
    </w:p>
    <w:p w:rsidR="00CD4A01" w:rsidRPr="00ED0A28" w:rsidRDefault="00CD4A01" w:rsidP="00CD4A01">
      <w:pPr>
        <w:numPr>
          <w:ilvl w:val="0"/>
          <w:numId w:val="32"/>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Двукратная неявка по повесткам на заседание призывной комиссии.</w:t>
      </w:r>
    </w:p>
    <w:p w:rsidR="00CD4A01" w:rsidRPr="00ED0A28" w:rsidRDefault="00CD4A01" w:rsidP="00CD4A01">
      <w:pPr>
        <w:numPr>
          <w:ilvl w:val="0"/>
          <w:numId w:val="32"/>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Уклонение от АГС ранее, если такая возможность уже была предоставлена.</w:t>
      </w:r>
      <w:r w:rsidRPr="00ED0A28">
        <w:rPr>
          <w:rFonts w:ascii="Times New Roman" w:eastAsia="Times New Roman" w:hAnsi="Times New Roman"/>
        </w:rPr>
        <w:br/>
      </w:r>
    </w:p>
    <w:p w:rsidR="00CD4A01" w:rsidRPr="00ED0A28" w:rsidRDefault="00CD4A01" w:rsidP="00CD4A01">
      <w:pPr>
        <w:spacing w:before="100" w:beforeAutospacing="1" w:after="100" w:afterAutospacing="1" w:line="240" w:lineRule="auto"/>
        <w:outlineLvl w:val="1"/>
        <w:rPr>
          <w:rFonts w:ascii="Times New Roman" w:eastAsia="Times New Roman" w:hAnsi="Times New Roman"/>
          <w:b/>
          <w:bCs/>
          <w:sz w:val="36"/>
          <w:szCs w:val="36"/>
        </w:rPr>
      </w:pPr>
      <w:r w:rsidRPr="00AD6FE0">
        <w:rPr>
          <w:rFonts w:ascii="Times New Roman" w:eastAsia="Times New Roman" w:hAnsi="Times New Roman"/>
          <w:b/>
          <w:bCs/>
          <w:sz w:val="36"/>
          <w:szCs w:val="36"/>
        </w:rPr>
        <w:t>Вопрос</w:t>
      </w:r>
      <w:r>
        <w:rPr>
          <w:rFonts w:ascii="Times New Roman" w:eastAsia="Times New Roman" w:hAnsi="Times New Roman"/>
          <w:b/>
          <w:bCs/>
          <w:sz w:val="36"/>
          <w:szCs w:val="36"/>
        </w:rPr>
        <w:t xml:space="preserve"> 10 -</w:t>
      </w:r>
      <w:r w:rsidRPr="00ED0A28">
        <w:rPr>
          <w:rFonts w:ascii="Times New Roman" w:eastAsia="Times New Roman" w:hAnsi="Times New Roman"/>
          <w:b/>
          <w:bCs/>
          <w:sz w:val="36"/>
          <w:szCs w:val="36"/>
        </w:rPr>
        <w:t xml:space="preserve"> Надо ли сниматься с воинского учёта или не становиться на него вообще?</w:t>
      </w:r>
    </w:p>
    <w:p w:rsidR="00CD4A01" w:rsidRPr="00092CD6" w:rsidRDefault="00CD4A01" w:rsidP="00CD4A01">
      <w:pPr>
        <w:spacing w:before="100" w:beforeAutospacing="1" w:after="100" w:afterAutospacing="1" w:line="240" w:lineRule="auto"/>
        <w:jc w:val="both"/>
        <w:rPr>
          <w:rFonts w:ascii="Times New Roman" w:eastAsia="Times New Roman" w:hAnsi="Times New Roman"/>
          <w:color w:val="000000" w:themeColor="text1"/>
        </w:rPr>
      </w:pPr>
      <w:r w:rsidRPr="00092CD6">
        <w:rPr>
          <w:rFonts w:ascii="Times New Roman" w:eastAsia="Times New Roman" w:hAnsi="Times New Roman"/>
          <w:color w:val="000000" w:themeColor="text1"/>
        </w:rPr>
        <w:t>Зачем нужна регистрация по месту жительства, в каких случаях надо становиться на воинский учёт (сниматься с учёта) в отделе военкомата во время призывной компании?</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Какая связь между регистрацией по месту жительства и воинским учётом?</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Кто и как может наказать за нарушения правил воинского учета и проживание без регистрации?</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Можно ли назвать использование знания действующего законодательства об институте регистрационного учёта граждан по месту жительства или пребывания в целях, связанных с нежеланием служить в армии по призыву, противозаконным деянием?</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Pr>
          <w:rFonts w:ascii="Times New Roman" w:eastAsia="Times New Roman" w:hAnsi="Times New Roman"/>
        </w:rPr>
        <w:t>О</w:t>
      </w:r>
      <w:r w:rsidRPr="00ED0A28">
        <w:rPr>
          <w:rFonts w:ascii="Times New Roman" w:eastAsia="Times New Roman" w:hAnsi="Times New Roman"/>
        </w:rPr>
        <w:t>твет на все вопросы - да! Ответственность за эти нарушения есть и она исключительно административная.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Так ст. 19.15 Кодекса об Административных правонарушениях предусматривает ответственность за проживание без регистрации по месту пребывания или месту жительства наказание в виде штрафа от 1,5 до 2,5 тыс. рублей, а ст.21.5 КоАП за невыполнение обязанностей по воинскому учёту — наказание в виде штрафа от 100 до 500 рублей. Итого, по максимуму — 3 тыс. рублей</w:t>
      </w:r>
      <w:proofErr w:type="gramStart"/>
      <w:r w:rsidRPr="00ED0A28">
        <w:rPr>
          <w:rFonts w:ascii="Times New Roman" w:eastAsia="Times New Roman" w:hAnsi="Times New Roman"/>
        </w:rPr>
        <w:t xml:space="preserve">.! </w:t>
      </w:r>
      <w:proofErr w:type="gramEnd"/>
      <w:r w:rsidRPr="00ED0A28">
        <w:rPr>
          <w:rFonts w:ascii="Times New Roman" w:eastAsia="Times New Roman" w:hAnsi="Times New Roman"/>
        </w:rPr>
        <w:t>Не дорого? Дорого.</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b/>
          <w:bCs/>
        </w:rPr>
        <w:t>Постановка и снятие с воинского учёта по месту жительства или пребывания.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Основными нормативными актами, определяющими правила постановки на воинский учёт и снятия с него, являются Раздел II Закона “О воинской обязанности и военной службе” и Раздел IX Положения о воинском учёте. Вот некоторые требования к гражданам, закреплённые в этих документах:</w:t>
      </w:r>
    </w:p>
    <w:p w:rsidR="00CD4A01" w:rsidRPr="00092CD6" w:rsidRDefault="00CD4A01" w:rsidP="00CD4A01">
      <w:pPr>
        <w:numPr>
          <w:ilvl w:val="0"/>
          <w:numId w:val="33"/>
        </w:numPr>
        <w:spacing w:before="100" w:beforeAutospacing="1" w:after="100" w:afterAutospacing="1" w:line="240" w:lineRule="auto"/>
        <w:jc w:val="both"/>
        <w:rPr>
          <w:rFonts w:ascii="Times New Roman" w:eastAsia="Times New Roman" w:hAnsi="Times New Roman"/>
          <w:color w:val="000000" w:themeColor="text1"/>
        </w:rPr>
      </w:pPr>
      <w:r w:rsidRPr="00ED0A28">
        <w:rPr>
          <w:rFonts w:ascii="Times New Roman" w:eastAsia="Times New Roman" w:hAnsi="Times New Roman"/>
        </w:rPr>
        <w:lastRenderedPageBreak/>
        <w:t>Сняться с воинского учета при переезде на новое место жительства или место пребывания (на срок более 3 месяцев), а также при выезде из Российской Федерации на срок более 6 месяцев и встать на воинский учет в 2-недельный срок по прибытии на новое место жительства, место пребывания или возвращении в Российскую Федерацию (Эта формулировка из "Положения о Воинском учёте"</w:t>
      </w:r>
      <w:proofErr w:type="gramStart"/>
      <w:r w:rsidRPr="00ED0A28">
        <w:rPr>
          <w:rFonts w:ascii="Times New Roman" w:eastAsia="Times New Roman" w:hAnsi="Times New Roman"/>
        </w:rPr>
        <w:t>.В</w:t>
      </w:r>
      <w:proofErr w:type="gramEnd"/>
      <w:r w:rsidRPr="00ED0A28">
        <w:rPr>
          <w:rFonts w:ascii="Times New Roman" w:eastAsia="Times New Roman" w:hAnsi="Times New Roman"/>
        </w:rPr>
        <w:t xml:space="preserve"> редакции </w:t>
      </w:r>
      <w:proofErr w:type="gramStart"/>
      <w:r w:rsidRPr="00ED0A28">
        <w:rPr>
          <w:rFonts w:ascii="Times New Roman" w:eastAsia="Times New Roman" w:hAnsi="Times New Roman"/>
        </w:rPr>
        <w:t xml:space="preserve">же Закона “О воинской обязанности и военной службе” это требование звучит так: "явиться в двухнедельный срок </w:t>
      </w:r>
      <w:r w:rsidRPr="00092CD6">
        <w:rPr>
          <w:rFonts w:ascii="Times New Roman" w:eastAsia="Times New Roman" w:hAnsi="Times New Roman"/>
          <w:color w:val="000000" w:themeColor="text1"/>
        </w:rPr>
        <w:t>в отдел военного комиссариата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w:t>
      </w:r>
      <w:proofErr w:type="gramEnd"/>
    </w:p>
    <w:p w:rsidR="00CD4A01" w:rsidRPr="00ED0A28" w:rsidRDefault="00CD4A01" w:rsidP="00CD4A01">
      <w:pPr>
        <w:numPr>
          <w:ilvl w:val="0"/>
          <w:numId w:val="33"/>
        </w:numPr>
        <w:spacing w:before="100" w:beforeAutospacing="1" w:after="100" w:afterAutospacing="1" w:line="240" w:lineRule="auto"/>
        <w:jc w:val="both"/>
        <w:rPr>
          <w:rFonts w:ascii="Times New Roman" w:eastAsia="Times New Roman" w:hAnsi="Times New Roman"/>
        </w:rPr>
      </w:pPr>
      <w:r w:rsidRPr="00092CD6">
        <w:rPr>
          <w:rFonts w:ascii="Times New Roman" w:eastAsia="Times New Roman" w:hAnsi="Times New Roman"/>
          <w:color w:val="000000" w:themeColor="text1"/>
        </w:rPr>
        <w:t>Граждане, подлежащие призыву на военную службу и выезжающие в период проведения призыва на срок более 3 месяцев с места жительства, обязаны лично сообщить об этом в отдел военного комиссариата или иной орган, осуществляющий воинский учет, по месту</w:t>
      </w:r>
      <w:r w:rsidRPr="00ED0A28">
        <w:rPr>
          <w:rFonts w:ascii="Times New Roman" w:eastAsia="Times New Roman" w:hAnsi="Times New Roman"/>
        </w:rPr>
        <w:t xml:space="preserve"> жительства.</w:t>
      </w:r>
    </w:p>
    <w:p w:rsidR="00CD4A01" w:rsidRPr="00ED0A28" w:rsidRDefault="00CD4A01" w:rsidP="00CD4A01">
      <w:pPr>
        <w:numPr>
          <w:ilvl w:val="0"/>
          <w:numId w:val="33"/>
        </w:num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Снятие с воинского учета граждан, подлежащих призыву на военную службу, производится по их письменным заявлениям с указанием причины снятия и нового места жительства или места пребывания.</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Попробуем сформулировать обязанности по воинскому учёту, возникающие в связи со сменой места жительства (переездом) п</w:t>
      </w:r>
      <w:r w:rsidR="00CD492F">
        <w:rPr>
          <w:rFonts w:ascii="Times New Roman" w:eastAsia="Times New Roman" w:hAnsi="Times New Roman"/>
        </w:rPr>
        <w:t>онятным</w:t>
      </w:r>
      <w:r w:rsidRPr="00ED0A28">
        <w:rPr>
          <w:rFonts w:ascii="Times New Roman" w:eastAsia="Times New Roman" w:hAnsi="Times New Roman"/>
        </w:rPr>
        <w:t xml:space="preserve"> языком.</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Для граждан, подлежащих призыву, эти обязанности таковы:</w:t>
      </w:r>
      <w:r w:rsidRPr="00ED0A28">
        <w:rPr>
          <w:rFonts w:ascii="Times New Roman" w:eastAsia="Times New Roman" w:hAnsi="Times New Roman"/>
        </w:rPr>
        <w:br/>
        <w:t xml:space="preserve">по прибытии на новое место жительства или пребывания в двухнедельный срок стать на воинский учёт по новому месту жительства или постоянного пребывания, лично явившись для этого в </w:t>
      </w:r>
      <w:r w:rsidRPr="00092CD6">
        <w:rPr>
          <w:rFonts w:ascii="Times New Roman" w:eastAsia="Times New Roman" w:hAnsi="Times New Roman"/>
          <w:color w:val="000000" w:themeColor="text1"/>
        </w:rPr>
        <w:t>соответствующий отдел военкомата, а если это происходит во время проведения призыва (с 1</w:t>
      </w:r>
      <w:r w:rsidRPr="00ED0A28">
        <w:rPr>
          <w:rFonts w:ascii="Times New Roman" w:eastAsia="Times New Roman" w:hAnsi="Times New Roman"/>
        </w:rPr>
        <w:t xml:space="preserve"> апреля по 15 июля и с 1 октября по 31 декабря), то ещё</w:t>
      </w:r>
      <w:proofErr w:type="gramEnd"/>
      <w:r w:rsidRPr="00ED0A28">
        <w:rPr>
          <w:rFonts w:ascii="Times New Roman" w:eastAsia="Times New Roman" w:hAnsi="Times New Roman"/>
        </w:rPr>
        <w:t xml:space="preserve"> и лично</w:t>
      </w:r>
      <w:proofErr w:type="gramStart"/>
      <w:r w:rsidRPr="00ED0A28">
        <w:rPr>
          <w:rFonts w:ascii="Times New Roman" w:eastAsia="Times New Roman" w:hAnsi="Times New Roman"/>
        </w:rPr>
        <w:t xml:space="preserve"> К</w:t>
      </w:r>
      <w:proofErr w:type="gramEnd"/>
      <w:r w:rsidRPr="00ED0A28">
        <w:rPr>
          <w:rFonts w:ascii="Times New Roman" w:eastAsia="Times New Roman" w:hAnsi="Times New Roman"/>
        </w:rPr>
        <w:t>стати, очень часто встречающийся вопрос: "В случае, когда нарушил правила воинского учёта как бы два раза, сначала не снявшись с него по старому месту жительства, а потом не став на учёт по новому месту, будет налагаться один штраф или два?</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r w:rsidRPr="00ED0A28">
        <w:rPr>
          <w:rFonts w:ascii="Times New Roman" w:eastAsia="Times New Roman" w:hAnsi="Times New Roman"/>
        </w:rPr>
        <w:t>Ответ: Скорее всего</w:t>
      </w:r>
      <w:r>
        <w:rPr>
          <w:rFonts w:ascii="Times New Roman" w:eastAsia="Times New Roman" w:hAnsi="Times New Roman"/>
        </w:rPr>
        <w:t>,</w:t>
      </w:r>
      <w:r w:rsidRPr="00ED0A28">
        <w:rPr>
          <w:rFonts w:ascii="Times New Roman" w:eastAsia="Times New Roman" w:hAnsi="Times New Roman"/>
        </w:rPr>
        <w:t xml:space="preserve"> один. Почему "скорее всего"? Да потому, что дело об административном правонарушении возбуждает военный комиссар той территории, на которой произошло правонарушение. Таким образом всё зависит от того на какой территории Вы "легализуетесь" (Вы же когда-то придёте в военкомат за документами).</w:t>
      </w:r>
    </w:p>
    <w:p w:rsidR="00CD4A01" w:rsidRPr="00ED0A28" w:rsidRDefault="00CD4A01" w:rsidP="00CD4A01">
      <w:pPr>
        <w:spacing w:before="100" w:beforeAutospacing="1" w:after="100" w:afterAutospacing="1" w:line="240" w:lineRule="auto"/>
        <w:jc w:val="both"/>
        <w:rPr>
          <w:rFonts w:ascii="Times New Roman" w:eastAsia="Times New Roman" w:hAnsi="Times New Roman"/>
        </w:rPr>
      </w:pPr>
      <w:proofErr w:type="gramStart"/>
      <w:r w:rsidRPr="00ED0A28">
        <w:rPr>
          <w:rFonts w:ascii="Times New Roman" w:eastAsia="Times New Roman" w:hAnsi="Times New Roman"/>
        </w:rPr>
        <w:t xml:space="preserve">Если это произойдёт после того, как Вы вернётесь в родные пенаты, то местный военный комиссар наложит на Вас штраф за то, что вы не снялись с воинского учёта в его военкомате, и, соответственно, если в каком-либо другом месте, то военный комиссар этой территории выпишет штраф за то, что не встали на учёт  в  этом военкомате. </w:t>
      </w:r>
      <w:proofErr w:type="gramEnd"/>
    </w:p>
    <w:p w:rsidR="00CD4A01" w:rsidRPr="00F00BF7" w:rsidRDefault="00CD4A01"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Pr="00F00BF7">
        <w:rPr>
          <w:rFonts w:ascii="Times New Roman" w:eastAsia="Times New Roman" w:hAnsi="Times New Roman"/>
          <w:b/>
          <w:bCs/>
          <w:sz w:val="36"/>
          <w:szCs w:val="36"/>
        </w:rPr>
        <w:t xml:space="preserve"> 11</w:t>
      </w:r>
      <w:r>
        <w:rPr>
          <w:rFonts w:ascii="Times New Roman" w:eastAsia="Times New Roman" w:hAnsi="Times New Roman"/>
          <w:b/>
          <w:bCs/>
          <w:sz w:val="36"/>
          <w:szCs w:val="36"/>
        </w:rPr>
        <w:t>.</w:t>
      </w:r>
      <w:r w:rsidRPr="00092CD6">
        <w:rPr>
          <w:rFonts w:ascii="Times New Roman" w:eastAsia="Times New Roman" w:hAnsi="Times New Roman"/>
          <w:b/>
          <w:bCs/>
          <w:sz w:val="36"/>
          <w:szCs w:val="36"/>
        </w:rPr>
        <w:t>Зачем н</w:t>
      </w:r>
      <w:r w:rsidRPr="00F00BF7">
        <w:rPr>
          <w:rFonts w:ascii="Times New Roman" w:eastAsia="Times New Roman" w:hAnsi="Times New Roman"/>
          <w:b/>
          <w:bCs/>
          <w:sz w:val="36"/>
          <w:szCs w:val="36"/>
        </w:rPr>
        <w:t xml:space="preserve">а сборном пункте </w:t>
      </w:r>
      <w:r>
        <w:rPr>
          <w:rFonts w:ascii="Times New Roman" w:eastAsia="Times New Roman" w:hAnsi="Times New Roman"/>
          <w:b/>
          <w:bCs/>
          <w:sz w:val="36"/>
          <w:szCs w:val="36"/>
        </w:rPr>
        <w:t>Вы</w:t>
      </w:r>
      <w:r w:rsidRPr="00F00BF7">
        <w:rPr>
          <w:rFonts w:ascii="Times New Roman" w:eastAsia="Times New Roman" w:hAnsi="Times New Roman"/>
          <w:b/>
          <w:bCs/>
          <w:sz w:val="36"/>
          <w:szCs w:val="36"/>
        </w:rPr>
        <w:t xml:space="preserve"> и каждый призывник получи</w:t>
      </w:r>
      <w:r w:rsidR="009830E8">
        <w:rPr>
          <w:rFonts w:ascii="Times New Roman" w:eastAsia="Times New Roman" w:hAnsi="Times New Roman"/>
          <w:b/>
          <w:bCs/>
          <w:sz w:val="36"/>
          <w:szCs w:val="36"/>
        </w:rPr>
        <w:t>те</w:t>
      </w:r>
      <w:r w:rsidRPr="00F00BF7">
        <w:rPr>
          <w:rFonts w:ascii="Times New Roman" w:eastAsia="Times New Roman" w:hAnsi="Times New Roman"/>
          <w:b/>
          <w:bCs/>
          <w:sz w:val="36"/>
          <w:szCs w:val="36"/>
        </w:rPr>
        <w:t xml:space="preserve"> по две сим-карты Социального проекта «Позвони Маме»</w:t>
      </w:r>
      <w:r>
        <w:rPr>
          <w:rFonts w:ascii="Times New Roman" w:eastAsia="Times New Roman" w:hAnsi="Times New Roman"/>
          <w:b/>
          <w:bCs/>
          <w:sz w:val="36"/>
          <w:szCs w:val="36"/>
        </w:rPr>
        <w:t>?</w:t>
      </w:r>
    </w:p>
    <w:p w:rsidR="00CD4A01" w:rsidRPr="00F00BF7" w:rsidRDefault="00CD4A01" w:rsidP="00CD4A01">
      <w:p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t>Данные сим-карты дают возможность разговаривать с родными по льготному тарифу.</w:t>
      </w:r>
    </w:p>
    <w:p w:rsidR="00CD4A01" w:rsidRPr="00F00BF7" w:rsidRDefault="00CD4A01" w:rsidP="00CD4A01">
      <w:p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t>Как поступить при получении предложения о получении таких сим-карт:</w:t>
      </w:r>
    </w:p>
    <w:p w:rsidR="00CD4A01" w:rsidRPr="00F00BF7" w:rsidRDefault="00CD4A01" w:rsidP="00CD4A01">
      <w:pPr>
        <w:numPr>
          <w:ilvl w:val="0"/>
          <w:numId w:val="36"/>
        </w:num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t>Предъявить паспорт или военный билет для регистрации сим-карт на Ваше имя. А также поставить свою подпись в графе согласия на получение данных сим-карт.</w:t>
      </w:r>
    </w:p>
    <w:p w:rsidR="00CD4A01" w:rsidRPr="00F00BF7" w:rsidRDefault="00CD4A01" w:rsidP="00CD4A01">
      <w:pPr>
        <w:numPr>
          <w:ilvl w:val="0"/>
          <w:numId w:val="36"/>
        </w:num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t>Получив синий конверт с 2-мя сим-картами Проекта, выберите любой понравившийся Вам номер и сообщите его родным и близким (по телефону или напишите на конверте номер, который забираете с собой в армию).</w:t>
      </w:r>
    </w:p>
    <w:p w:rsidR="00CD4A01" w:rsidRPr="00F00BF7" w:rsidRDefault="00CD4A01" w:rsidP="00CD4A01">
      <w:pPr>
        <w:numPr>
          <w:ilvl w:val="0"/>
          <w:numId w:val="36"/>
        </w:num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t>Номер второй Сим-карты запишите себе в телефон.</w:t>
      </w:r>
    </w:p>
    <w:p w:rsidR="00CD4A01" w:rsidRPr="00F00BF7" w:rsidRDefault="00CD4A01" w:rsidP="00CD4A01">
      <w:pPr>
        <w:numPr>
          <w:ilvl w:val="0"/>
          <w:numId w:val="36"/>
        </w:num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lastRenderedPageBreak/>
        <w:t>Когда будете переодеваться в военную форму, вместе со своими гражданскими вещами, в которых приехали на сборный пункт, также положите синий конверт с сим-картой для мамы (родных) в вещевой мешок, который далее отправят в военкомат, для того, чтобы, когда родные приедут забирать ваши вещи в военкомат, смогли забрать вторую Сим-карту.</w:t>
      </w:r>
    </w:p>
    <w:p w:rsidR="00CD4A01" w:rsidRPr="00F00BF7" w:rsidRDefault="00CD4A01" w:rsidP="00CD4A01">
      <w:pPr>
        <w:numPr>
          <w:ilvl w:val="0"/>
          <w:numId w:val="36"/>
        </w:num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t>Чтобы сим-карты автоматически активировались, необходимо пополнить счет, полученных Вами Сим-карт социального проекта «Позвони маме», на 10-50 рублей.</w:t>
      </w:r>
    </w:p>
    <w:p w:rsidR="00CD4A01" w:rsidRPr="00F00BF7" w:rsidRDefault="00CD4A01"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Pr="00F00BF7">
        <w:rPr>
          <w:rFonts w:ascii="Times New Roman" w:eastAsia="Times New Roman" w:hAnsi="Times New Roman"/>
          <w:b/>
          <w:bCs/>
          <w:sz w:val="36"/>
          <w:szCs w:val="36"/>
        </w:rPr>
        <w:t xml:space="preserve"> 12 - Что ждет тебя в армии, призывник?</w:t>
      </w:r>
    </w:p>
    <w:p w:rsidR="00CD4A01" w:rsidRDefault="00CD4A01" w:rsidP="00CD4A01">
      <w:pPr>
        <w:spacing w:before="100" w:beforeAutospacing="1" w:after="100" w:afterAutospacing="1" w:line="240" w:lineRule="auto"/>
        <w:ind w:firstLine="708"/>
        <w:jc w:val="both"/>
        <w:rPr>
          <w:rFonts w:ascii="Times New Roman" w:eastAsia="Times New Roman" w:hAnsi="Times New Roman"/>
        </w:rPr>
      </w:pPr>
      <w:r w:rsidRPr="00F00BF7">
        <w:rPr>
          <w:rFonts w:ascii="Times New Roman" w:eastAsia="Times New Roman" w:hAnsi="Times New Roman"/>
        </w:rPr>
        <w:t xml:space="preserve">Два раза в год в войска пребывает новое пополнение воинов. Родители, провожая своих сыновей в армию, должны быть уверены, и их сыновья тоже, что они получат военную закалку, получат военную специальность, научатся главному - защищать Родину. Солдатский труд закалит их характер, поможет выработать сильную волю. Но это будет потом, а пока они новобранцы. Воинские части, военные городки тщательно готовятся к встрече молодого пополнения. Их встречает весь воинский коллектив, заранее построенный на плацу. </w:t>
      </w:r>
    </w:p>
    <w:p w:rsidR="00CD4A01" w:rsidRPr="00F00BF7" w:rsidRDefault="00CD4A01" w:rsidP="00CD4A01">
      <w:pPr>
        <w:spacing w:before="100" w:beforeAutospacing="1" w:after="100" w:afterAutospacing="1" w:line="240" w:lineRule="auto"/>
        <w:ind w:firstLine="708"/>
        <w:jc w:val="both"/>
        <w:rPr>
          <w:rFonts w:ascii="Times New Roman" w:eastAsia="Times New Roman" w:hAnsi="Times New Roman"/>
        </w:rPr>
      </w:pPr>
      <w:r w:rsidRPr="00F00BF7">
        <w:rPr>
          <w:rFonts w:ascii="Times New Roman" w:eastAsia="Times New Roman" w:hAnsi="Times New Roman"/>
        </w:rPr>
        <w:t>Замерли стройные шеренги воинов под звуки встречного марша, в исполнении оркестра, появились виновники торжества, взволнованные, немного растерянные. Начинается торжественный митинг. Командир части тепло поздравляет молодых солдат с прибытием в воинскую часть, желает им успехов в службе, рассказывает о славном боевом пути части, о ее героях. Потом, когда молодые воины освоят программу молодого солдата, воинская часть снова выстраивается с Боевым Знаменем части для торжественной передачи молодых солдат в подразделения, где они будут совершенствовать свое боевое мастерство до конца службы в армии.</w:t>
      </w:r>
    </w:p>
    <w:p w:rsidR="00383743" w:rsidRPr="00486124" w:rsidRDefault="00CD4A01" w:rsidP="00383743">
      <w:pPr>
        <w:spacing w:before="100" w:beforeAutospacing="1" w:after="100" w:afterAutospacing="1" w:line="240" w:lineRule="auto"/>
        <w:ind w:firstLine="708"/>
        <w:jc w:val="both"/>
        <w:rPr>
          <w:rFonts w:ascii="Times New Roman" w:eastAsia="Times New Roman" w:hAnsi="Times New Roman"/>
        </w:rPr>
      </w:pPr>
      <w:r w:rsidRPr="00F00BF7">
        <w:rPr>
          <w:rFonts w:ascii="Times New Roman" w:eastAsia="Times New Roman" w:hAnsi="Times New Roman"/>
        </w:rPr>
        <w:t xml:space="preserve">Не сразу молодой человек, одевший шинель или бушлат, становится солдатом или матросом. Уяснение своих уставных обязанностей, значение воинской присяги, воинской дисциплины входит в программу совершенствования начальной подготовки. Порой бывает трудно привыкнуть к уставному порядку. Ведь все здесь регламентируется законами, приказами и воинскими уставами, Для обучения солдат назначаются приказом по части лучшие офицеры, мастера своего дела. Призывнику на первых порах в этот период будет конечно тяжело. Тяжело втянуться в строгий режим армейской жизни, в распорядок дня. </w:t>
      </w:r>
      <w:r w:rsidR="00383743" w:rsidRPr="00486124">
        <w:rPr>
          <w:rFonts w:ascii="Times New Roman" w:eastAsia="Times New Roman" w:hAnsi="Times New Roman"/>
        </w:rPr>
        <w:t>Ведь до призыва ты часто делал то, что хотел. А теперь надо делать то, что требуют.</w:t>
      </w:r>
    </w:p>
    <w:p w:rsidR="00CD4A01" w:rsidRPr="00F00BF7" w:rsidRDefault="00CD4A01" w:rsidP="00CD4A01">
      <w:pPr>
        <w:spacing w:before="100" w:beforeAutospacing="1" w:after="100" w:afterAutospacing="1" w:line="240" w:lineRule="auto"/>
        <w:jc w:val="both"/>
        <w:rPr>
          <w:rFonts w:ascii="Times New Roman" w:eastAsia="Times New Roman" w:hAnsi="Times New Roman"/>
        </w:rPr>
      </w:pPr>
      <w:r w:rsidRPr="00F00BF7">
        <w:rPr>
          <w:rFonts w:ascii="Times New Roman" w:eastAsia="Times New Roman" w:hAnsi="Times New Roman"/>
        </w:rPr>
        <w:t>Мы приводим вариант распорядка дня воинской части для того, чтобы еще до призыва Вы смогли бы внести некоторые коррективы и  морально подготовиться к</w:t>
      </w:r>
      <w:r w:rsidR="00383743">
        <w:rPr>
          <w:rFonts w:ascii="Times New Roman" w:eastAsia="Times New Roman" w:hAnsi="Times New Roman"/>
        </w:rPr>
        <w:t xml:space="preserve"> их соблюдению</w:t>
      </w:r>
      <w:r w:rsidRPr="00F00BF7">
        <w:rPr>
          <w:rFonts w:ascii="Times New Roman" w:eastAsia="Times New Roman" w:hAnsi="Times New Roman"/>
        </w:rPr>
        <w:t>.</w:t>
      </w:r>
    </w:p>
    <w:p w:rsidR="00CD4A01" w:rsidRDefault="00CD4A01" w:rsidP="00CD4A01">
      <w:pPr>
        <w:spacing w:before="100" w:beforeAutospacing="1" w:after="100" w:afterAutospacing="1" w:line="240" w:lineRule="auto"/>
        <w:jc w:val="center"/>
        <w:outlineLvl w:val="2"/>
        <w:rPr>
          <w:rFonts w:ascii="Times New Roman" w:eastAsia="Times New Roman" w:hAnsi="Times New Roman"/>
          <w:b/>
          <w:bCs/>
          <w:sz w:val="27"/>
          <w:szCs w:val="27"/>
        </w:rPr>
      </w:pPr>
      <w:r w:rsidRPr="00F00BF7">
        <w:rPr>
          <w:rFonts w:ascii="Times New Roman" w:eastAsia="Times New Roman" w:hAnsi="Times New Roman"/>
          <w:b/>
          <w:bCs/>
          <w:sz w:val="27"/>
          <w:szCs w:val="27"/>
        </w:rPr>
        <w:t>РАСПОРЯДОК ДНЯ</w:t>
      </w:r>
    </w:p>
    <w:p w:rsidR="00CD4A01" w:rsidRPr="00F00BF7" w:rsidRDefault="00CD4A01" w:rsidP="00CD4A01">
      <w:pPr>
        <w:spacing w:before="100" w:beforeAutospacing="1" w:after="100" w:afterAutospacing="1" w:line="240" w:lineRule="auto"/>
        <w:jc w:val="center"/>
        <w:outlineLvl w:val="2"/>
        <w:rPr>
          <w:rFonts w:ascii="Times New Roman" w:eastAsia="Times New Roman" w:hAnsi="Times New Roman"/>
          <w:b/>
          <w:bCs/>
          <w:sz w:val="27"/>
          <w:szCs w:val="27"/>
        </w:rPr>
      </w:pPr>
      <w:r w:rsidRPr="00F00BF7">
        <w:rPr>
          <w:rFonts w:ascii="Times New Roman" w:eastAsia="Times New Roman" w:hAnsi="Times New Roman"/>
          <w:b/>
          <w:bCs/>
          <w:sz w:val="27"/>
          <w:szCs w:val="27"/>
        </w:rPr>
        <w:t>воинской части</w:t>
      </w:r>
    </w:p>
    <w:tbl>
      <w:tblPr>
        <w:tblW w:w="0" w:type="auto"/>
        <w:tblCellSpacing w:w="0" w:type="dxa"/>
        <w:tblCellMar>
          <w:left w:w="0" w:type="dxa"/>
          <w:right w:w="0" w:type="dxa"/>
        </w:tblCellMar>
        <w:tblLook w:val="04A0"/>
      </w:tblPr>
      <w:tblGrid>
        <w:gridCol w:w="909"/>
        <w:gridCol w:w="4045"/>
        <w:gridCol w:w="1108"/>
        <w:gridCol w:w="971"/>
        <w:gridCol w:w="2322"/>
      </w:tblGrid>
      <w:tr w:rsidR="00CD4A01" w:rsidRPr="00F00BF7" w:rsidTr="000D62F9">
        <w:trPr>
          <w:tblHeader/>
          <w:tblCellSpacing w:w="0" w:type="dxa"/>
        </w:trPr>
        <w:tc>
          <w:tcPr>
            <w:tcW w:w="486" w:type="pct"/>
            <w:vAlign w:val="center"/>
            <w:hideMark/>
          </w:tcPr>
          <w:p w:rsidR="00CD4A01" w:rsidRPr="00F00BF7" w:rsidRDefault="00CD4A01" w:rsidP="000D62F9">
            <w:pPr>
              <w:spacing w:after="0" w:line="240" w:lineRule="auto"/>
              <w:jc w:val="center"/>
              <w:rPr>
                <w:rFonts w:ascii="Times New Roman" w:eastAsia="Times New Roman" w:hAnsi="Times New Roman"/>
                <w:b/>
                <w:bCs/>
              </w:rPr>
            </w:pPr>
            <w:r w:rsidRPr="00F00BF7">
              <w:rPr>
                <w:rFonts w:ascii="Times New Roman" w:eastAsia="Times New Roman" w:hAnsi="Times New Roman"/>
                <w:b/>
                <w:bCs/>
              </w:rPr>
              <w:t>№  п./п.</w:t>
            </w:r>
          </w:p>
        </w:tc>
        <w:tc>
          <w:tcPr>
            <w:tcW w:w="2162" w:type="pct"/>
            <w:vAlign w:val="center"/>
            <w:hideMark/>
          </w:tcPr>
          <w:p w:rsidR="00CD4A01" w:rsidRPr="00F00BF7" w:rsidRDefault="00CD4A01" w:rsidP="000D62F9">
            <w:pPr>
              <w:spacing w:after="0" w:line="240" w:lineRule="auto"/>
              <w:jc w:val="center"/>
              <w:rPr>
                <w:rFonts w:ascii="Times New Roman" w:eastAsia="Times New Roman" w:hAnsi="Times New Roman"/>
                <w:b/>
                <w:bCs/>
              </w:rPr>
            </w:pPr>
            <w:r w:rsidRPr="00F00BF7">
              <w:rPr>
                <w:rFonts w:ascii="Times New Roman" w:eastAsia="Times New Roman" w:hAnsi="Times New Roman"/>
                <w:b/>
                <w:bCs/>
              </w:rPr>
              <w:t>Наименование мероприятий</w:t>
            </w:r>
          </w:p>
        </w:tc>
        <w:tc>
          <w:tcPr>
            <w:tcW w:w="592" w:type="pct"/>
            <w:vAlign w:val="center"/>
            <w:hideMark/>
          </w:tcPr>
          <w:p w:rsidR="00CD4A01" w:rsidRPr="00F00BF7" w:rsidRDefault="00CD4A01" w:rsidP="000D62F9">
            <w:pPr>
              <w:spacing w:after="0" w:line="240" w:lineRule="auto"/>
              <w:jc w:val="center"/>
              <w:rPr>
                <w:rFonts w:ascii="Times New Roman" w:eastAsia="Times New Roman" w:hAnsi="Times New Roman"/>
                <w:b/>
                <w:bCs/>
              </w:rPr>
            </w:pPr>
            <w:r w:rsidRPr="00F00BF7">
              <w:rPr>
                <w:rFonts w:ascii="Times New Roman" w:eastAsia="Times New Roman" w:hAnsi="Times New Roman"/>
                <w:b/>
                <w:bCs/>
              </w:rPr>
              <w:t>Начало</w:t>
            </w:r>
          </w:p>
        </w:tc>
        <w:tc>
          <w:tcPr>
            <w:tcW w:w="519" w:type="pct"/>
            <w:vAlign w:val="center"/>
            <w:hideMark/>
          </w:tcPr>
          <w:p w:rsidR="00CD4A01" w:rsidRPr="00F00BF7" w:rsidRDefault="00CD4A01" w:rsidP="000D62F9">
            <w:pPr>
              <w:spacing w:after="0" w:line="240" w:lineRule="auto"/>
              <w:jc w:val="center"/>
              <w:rPr>
                <w:rFonts w:ascii="Times New Roman" w:eastAsia="Times New Roman" w:hAnsi="Times New Roman"/>
                <w:b/>
                <w:bCs/>
              </w:rPr>
            </w:pPr>
            <w:r w:rsidRPr="00F00BF7">
              <w:rPr>
                <w:rFonts w:ascii="Times New Roman" w:eastAsia="Times New Roman" w:hAnsi="Times New Roman"/>
                <w:b/>
                <w:bCs/>
              </w:rPr>
              <w:t>Конец</w:t>
            </w:r>
          </w:p>
        </w:tc>
        <w:tc>
          <w:tcPr>
            <w:tcW w:w="1241" w:type="pct"/>
            <w:vAlign w:val="center"/>
            <w:hideMark/>
          </w:tcPr>
          <w:p w:rsidR="00CD4A01" w:rsidRPr="00F00BF7" w:rsidRDefault="00CD4A01" w:rsidP="000D62F9">
            <w:pPr>
              <w:spacing w:after="0" w:line="240" w:lineRule="auto"/>
              <w:jc w:val="center"/>
              <w:rPr>
                <w:rFonts w:ascii="Times New Roman" w:eastAsia="Times New Roman" w:hAnsi="Times New Roman"/>
                <w:b/>
                <w:bCs/>
              </w:rPr>
            </w:pPr>
            <w:r w:rsidRPr="00F00BF7">
              <w:rPr>
                <w:rFonts w:ascii="Times New Roman" w:eastAsia="Times New Roman" w:hAnsi="Times New Roman"/>
                <w:b/>
                <w:bCs/>
              </w:rPr>
              <w:t>Продолжительность</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Подъем заместителей командиров взводов</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6.20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Общий подъем</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6.30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Проверка наличия личного состава. Утренняя физическая зарядка (понедельник-пятница)</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6.40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7.30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Проверка наличия личного состава. Утренний туалет и заправка постелей. Утренний осмотр. Завтрак. Подготовка к занятиям.</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7.30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Проверка наличия личного состава. Подъем Государственного флага Российской Федерации. Развод.</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8.50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9.00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486" w:type="pct"/>
            <w:vMerge w:val="restar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6.</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Учебные занятия:</w:t>
            </w:r>
          </w:p>
        </w:tc>
        <w:tc>
          <w:tcPr>
            <w:tcW w:w="2352" w:type="pct"/>
            <w:gridSpan w:val="3"/>
            <w:vMerge w:val="restar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понедельник - пятница</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xml:space="preserve">- для боевых подразделений, </w:t>
            </w:r>
            <w:r w:rsidRPr="00F00BF7">
              <w:rPr>
                <w:rFonts w:ascii="Times New Roman" w:eastAsia="Times New Roman" w:hAnsi="Times New Roman"/>
              </w:rPr>
              <w:lastRenderedPageBreak/>
              <w:t>подразделений боевого обеспечения;</w:t>
            </w:r>
          </w:p>
        </w:tc>
        <w:tc>
          <w:tcPr>
            <w:tcW w:w="0" w:type="auto"/>
            <w:gridSpan w:val="3"/>
            <w:vMerge/>
            <w:vAlign w:val="center"/>
            <w:hideMark/>
          </w:tcPr>
          <w:p w:rsidR="00CD4A01" w:rsidRPr="00F00BF7" w:rsidRDefault="00CD4A01" w:rsidP="000D62F9">
            <w:pPr>
              <w:spacing w:after="0" w:line="240" w:lineRule="auto"/>
              <w:rPr>
                <w:rFonts w:ascii="Times New Roman" w:eastAsia="Times New Roman" w:hAnsi="Times New Roman"/>
              </w:rPr>
            </w:pP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для подразделений материально-технического обеспечения.</w:t>
            </w:r>
          </w:p>
        </w:tc>
        <w:tc>
          <w:tcPr>
            <w:tcW w:w="2352"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понедельник, пятница (остальные дни обслуживание техники, работа на объектах, выполнение задач по предназначению)</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1- й час</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9.00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9.50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2-й час</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9.</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3-й час</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11.00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11.50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proofErr w:type="gramStart"/>
            <w:r w:rsidRPr="00F00BF7">
              <w:rPr>
                <w:rFonts w:ascii="Times New Roman" w:eastAsia="Times New Roman" w:hAnsi="Times New Roman"/>
              </w:rPr>
              <w:t>4-й час (понедельник, вторник, среда, четверг, пятница – занятия по физической подготовке)</w:t>
            </w:r>
            <w:proofErr w:type="gramEnd"/>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11.</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proofErr w:type="gramStart"/>
            <w:r w:rsidRPr="00F00BF7">
              <w:rPr>
                <w:rFonts w:ascii="Times New Roman" w:eastAsia="Times New Roman" w:hAnsi="Times New Roman"/>
              </w:rPr>
              <w:t>5-й час (понедельник, вторник, среда, четверг, пятница – занятия по физической подготовке)</w:t>
            </w:r>
            <w:proofErr w:type="gramEnd"/>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Проверка наличия личного состава. Подготовка к обеду, смена специальной одежды, чистка обуви и мытье рук.</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Ополаскивание личного состава. Обед. Отдых (сон) личного состава.</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13.50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Проверка наличия личного состава. Развод. Учебные занятия:</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15.50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16.00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14.</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6-й час</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7-й час (понедельник, четверг – работа с личным составом в вечернее время)</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17.00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17.50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8-й час (понедельник, вторник, среда, четверг – занятия по физической подготовке)</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18.00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18.50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17.</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Проверка наличия личного состава. Подготовка к ужину, смена специальной одежды, чистка обуви и мытье рук.</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Ужин.</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19.00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20.00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60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18.</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Время для личных потребностей военнослужащих, просмотр и прослушивание программ Российского телевидения и радио</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20.00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22.00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19.</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Вечерняя прогулка</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22.00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22.10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20.</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Вечерняя проверка. Доведение боевого расчета.</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22.10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22.20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21.</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Вечерний туалет, телесный осмотр.</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22.20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22.30</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486"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w:t>
            </w:r>
          </w:p>
        </w:tc>
        <w:tc>
          <w:tcPr>
            <w:tcW w:w="2162"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Отбой. Спуск Государственного флага Российской Федерации.</w:t>
            </w:r>
          </w:p>
        </w:tc>
        <w:tc>
          <w:tcPr>
            <w:tcW w:w="59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22.30</w:t>
            </w:r>
          </w:p>
        </w:tc>
        <w:tc>
          <w:tcPr>
            <w:tcW w:w="519"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c>
          <w:tcPr>
            <w:tcW w:w="1241"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bl>
    <w:p w:rsidR="00CD4A01" w:rsidRPr="00F00BF7" w:rsidRDefault="00CD4A01" w:rsidP="00CD4A01">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w:t>
      </w:r>
    </w:p>
    <w:tbl>
      <w:tblPr>
        <w:tblW w:w="0" w:type="auto"/>
        <w:tblCellSpacing w:w="0" w:type="dxa"/>
        <w:tblCellMar>
          <w:left w:w="0" w:type="dxa"/>
          <w:right w:w="0" w:type="dxa"/>
        </w:tblCellMar>
        <w:tblLook w:val="04A0"/>
      </w:tblPr>
      <w:tblGrid>
        <w:gridCol w:w="565"/>
        <w:gridCol w:w="440"/>
        <w:gridCol w:w="4015"/>
        <w:gridCol w:w="1107"/>
        <w:gridCol w:w="946"/>
        <w:gridCol w:w="2282"/>
      </w:tblGrid>
      <w:tr w:rsidR="00CD4A01" w:rsidRPr="00F00BF7" w:rsidTr="000D62F9">
        <w:trPr>
          <w:tblCellSpacing w:w="0" w:type="dxa"/>
        </w:trPr>
        <w:tc>
          <w:tcPr>
            <w:tcW w:w="5000" w:type="pct"/>
            <w:gridSpan w:val="6"/>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ПРИМЕЧАНИЕ</w:t>
            </w:r>
          </w:p>
        </w:tc>
      </w:tr>
      <w:tr w:rsidR="00CD4A01" w:rsidRPr="00F00BF7" w:rsidTr="000D62F9">
        <w:trPr>
          <w:tblCellSpacing w:w="0" w:type="dxa"/>
        </w:trPr>
        <w:tc>
          <w:tcPr>
            <w:tcW w:w="488" w:type="pct"/>
            <w:gridSpan w:val="2"/>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 п./п.</w:t>
            </w:r>
          </w:p>
        </w:tc>
        <w:tc>
          <w:tcPr>
            <w:tcW w:w="215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Наименование мероприятий</w:t>
            </w:r>
          </w:p>
        </w:tc>
        <w:tc>
          <w:tcPr>
            <w:tcW w:w="2354" w:type="pct"/>
            <w:gridSpan w:val="3"/>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День и время</w:t>
            </w:r>
          </w:p>
        </w:tc>
      </w:tr>
      <w:tr w:rsidR="00CD4A01" w:rsidRPr="00F00BF7" w:rsidTr="000D62F9">
        <w:trPr>
          <w:tblCellSpacing w:w="0" w:type="dxa"/>
        </w:trPr>
        <w:tc>
          <w:tcPr>
            <w:tcW w:w="315" w:type="pct"/>
            <w:vMerge w:val="restar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w:t>
            </w: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1.1.</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Утренний осмотр:</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телесный осмотр;</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проверка внешнего вида и состояния обмундирования военнослужащих;</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xml:space="preserve">- выявление больных, принятие решения </w:t>
            </w:r>
            <w:r w:rsidRPr="00F00BF7">
              <w:rPr>
                <w:rFonts w:ascii="Times New Roman" w:eastAsia="Times New Roman" w:hAnsi="Times New Roman"/>
              </w:rPr>
              <w:lastRenderedPageBreak/>
              <w:t>по каждому больному;</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проверка соблюдения правил личной и общественной гигиены;</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устранение выявленных недостатков.</w:t>
            </w:r>
          </w:p>
        </w:tc>
        <w:tc>
          <w:tcPr>
            <w:tcW w:w="2354"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lastRenderedPageBreak/>
              <w:t>Проводить по одному из вариантов, соответствующему дню недели, согласно приложению № 1</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Доведение требований безопасности, отработку нормативов проводить в воинской части в часы плановых занятий по боевой подготовке.</w:t>
            </w:r>
          </w:p>
        </w:tc>
        <w:tc>
          <w:tcPr>
            <w:tcW w:w="2354"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Единый день РХБ защиты, тренировка в действиях личного состава по сигналам оповещения, выполнение нормативов по РХБЗ, обслуживание средств индивидуальной защиты.</w:t>
            </w:r>
          </w:p>
        </w:tc>
        <w:tc>
          <w:tcPr>
            <w:tcW w:w="2354"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среда с 9.00 до 13.50</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1.4.</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Уход за вооружением и военной техникой проводить в часы занятий по технической (специальной) подготовке, в парковые (парко-хозяйственные) дни.</w:t>
            </w:r>
          </w:p>
        </w:tc>
        <w:tc>
          <w:tcPr>
            <w:tcW w:w="2354"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Самостоятельная подготовка для офицеров подразделений (подготовка руководителей к занятиям на следующий день) проводится ежедневно 8-м часом учебных занятий. Занятия по физической подготовке в это время проводить под руководством сержантов и инструкторов по физической подготовке.</w:t>
            </w:r>
          </w:p>
        </w:tc>
        <w:tc>
          <w:tcPr>
            <w:tcW w:w="2354"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понедельник – четверг с 18.00 до 18.50</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Подведение итогов повседневной деятельности и боевой подготовки, обеспечения правопорядка и воинской дисциплины, службы войск и безопасности военной службы:</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в роте (батарее) еженедельно;</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в батальоне (дивизионе) ежемесячно в четвертую неделю;</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в соединении (воинской части) при постановке задач на следующую неделю с офицерами управления и командирами подразделений еженедельно;</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с привлечением 100% офицеров – ежемесячно в четвертую неделю;</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работа командования соединения и воинской части с сержантским составом, еженедельно</w:t>
            </w:r>
          </w:p>
        </w:tc>
        <w:tc>
          <w:tcPr>
            <w:tcW w:w="2354"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пятница с 18.00 до 18.50</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пятница с 17.00 до 17.50</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четверг с 16.00 до 17.50</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четверг с 16.00 до 17.50</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воскресенье с 9.30 до 10.20</w:t>
            </w:r>
          </w:p>
        </w:tc>
      </w:tr>
      <w:tr w:rsidR="00CD4A01" w:rsidRPr="00F00BF7" w:rsidTr="000D62F9">
        <w:trPr>
          <w:tblCellSpacing w:w="0" w:type="dxa"/>
        </w:trPr>
        <w:tc>
          <w:tcPr>
            <w:tcW w:w="5000" w:type="pct"/>
            <w:gridSpan w:val="6"/>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Подготовка личного состава, заступающего в суточный наряд:</w:t>
            </w:r>
          </w:p>
        </w:tc>
      </w:tr>
      <w:tr w:rsidR="00CD4A01" w:rsidRPr="00F00BF7" w:rsidTr="000D62F9">
        <w:trPr>
          <w:tblCellSpacing w:w="0" w:type="dxa"/>
        </w:trPr>
        <w:tc>
          <w:tcPr>
            <w:tcW w:w="488" w:type="pct"/>
            <w:gridSpan w:val="2"/>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 п./п.</w:t>
            </w:r>
          </w:p>
        </w:tc>
        <w:tc>
          <w:tcPr>
            <w:tcW w:w="215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Наименование мероприятий</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Начало</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Конец</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Продолжительность</w:t>
            </w:r>
          </w:p>
        </w:tc>
      </w:tr>
      <w:tr w:rsidR="00CD4A01" w:rsidRPr="00F00BF7" w:rsidTr="000D62F9">
        <w:trPr>
          <w:tblCellSpacing w:w="0" w:type="dxa"/>
        </w:trPr>
        <w:tc>
          <w:tcPr>
            <w:tcW w:w="315" w:type="pct"/>
            <w:vMerge w:val="restar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w:t>
            </w: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2.1.</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Инструктаж офицеров и сержантов, изучение обязанностей; работа должностных лиц органов по работе с личным составом и психологов с личным составом караулов</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12.30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Медицинский осмотр личного состава караулов</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12.30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2.3.</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Теоретическая подготовка караула (изучение общевоинских уставов ВС РФ)</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13.30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2.4.</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Обед (только для личного состава караула)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14.00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2.5.</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Подготовка внешнего вида личного состава караула; послеобеденное время отдых (сон) личного состава караула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14.00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15.50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110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2.6.</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Получение оружия личным составом караула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15.50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2.7.</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Практический инструктаж суточного наряда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16.30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2.8.</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Получение оружия офицерами, боеприпасов караулом</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16.45</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2.9.</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Развод суточного наряда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17.00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5000" w:type="pct"/>
            <w:gridSpan w:val="6"/>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Суббота (хозяйственный, предвыходной, предпраздничный) день:</w:t>
            </w:r>
          </w:p>
        </w:tc>
      </w:tr>
      <w:tr w:rsidR="00CD4A01" w:rsidRPr="00F00BF7" w:rsidTr="000D62F9">
        <w:trPr>
          <w:tblCellSpacing w:w="0" w:type="dxa"/>
        </w:trPr>
        <w:tc>
          <w:tcPr>
            <w:tcW w:w="488" w:type="pct"/>
            <w:gridSpan w:val="2"/>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 п./п.</w:t>
            </w:r>
          </w:p>
        </w:tc>
        <w:tc>
          <w:tcPr>
            <w:tcW w:w="215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Наименование мероприятий</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Начало</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Конец</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Продолжительность</w:t>
            </w:r>
          </w:p>
        </w:tc>
      </w:tr>
      <w:tr w:rsidR="00CD4A01" w:rsidRPr="00F00BF7" w:rsidTr="000D62F9">
        <w:trPr>
          <w:tblCellSpacing w:w="0" w:type="dxa"/>
        </w:trPr>
        <w:tc>
          <w:tcPr>
            <w:tcW w:w="315" w:type="pct"/>
            <w:vMerge w:val="restar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w:t>
            </w: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3.1.</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xml:space="preserve">Проверка наличия личного состава </w:t>
            </w:r>
            <w:proofErr w:type="spellStart"/>
            <w:r w:rsidRPr="00F00BF7">
              <w:rPr>
                <w:rFonts w:ascii="Times New Roman" w:eastAsia="Times New Roman" w:hAnsi="Times New Roman"/>
              </w:rPr>
              <w:t>вытряхивание</w:t>
            </w:r>
            <w:proofErr w:type="spellEnd"/>
            <w:r w:rsidRPr="00F00BF7">
              <w:rPr>
                <w:rFonts w:ascii="Times New Roman" w:eastAsia="Times New Roman" w:hAnsi="Times New Roman"/>
              </w:rPr>
              <w:t xml:space="preserve"> постельных принадлежностей</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6.40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7.10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3.2.</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Утренний туалет и заправка постелей. Утренний осмотр. Завтрак.</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7.10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8.20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3.3.</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Правовое, техническое, медицинское информирование.</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8.20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8.50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3.4.</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Уборка закрепленной территории, работа на объектах воинской части, помывка личного состава в бане, стирка обмундирования и спецодежды, ремонт полевого снаряжения и обуви и т.д.</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9.00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13.50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290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3.5.</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Спортивно – массовая работа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17.50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110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3.6.</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Культурно – досуговая работа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18.00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19.50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110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3.7.</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Увольнение из расположения части</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3.8.</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Посещение военнослужащих</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3.9.</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Вечерняя поверка. Доведение боевого расчета.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22.10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22.20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3.10.</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Отбой</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5000" w:type="pct"/>
            <w:gridSpan w:val="6"/>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Воскресный (выходной, праздничный) день:</w:t>
            </w:r>
          </w:p>
        </w:tc>
      </w:tr>
      <w:tr w:rsidR="00CD4A01" w:rsidRPr="00F00BF7" w:rsidTr="000D62F9">
        <w:trPr>
          <w:tblCellSpacing w:w="0" w:type="dxa"/>
        </w:trPr>
        <w:tc>
          <w:tcPr>
            <w:tcW w:w="488" w:type="pct"/>
            <w:gridSpan w:val="2"/>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 п./п.</w:t>
            </w:r>
          </w:p>
        </w:tc>
        <w:tc>
          <w:tcPr>
            <w:tcW w:w="215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Наименование мероприятий</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Начало</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Конец</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b/>
                <w:bCs/>
              </w:rPr>
              <w:t>Продолжительность</w:t>
            </w:r>
          </w:p>
        </w:tc>
      </w:tr>
      <w:tr w:rsidR="00CD4A01" w:rsidRPr="00F00BF7" w:rsidTr="000D62F9">
        <w:trPr>
          <w:tblCellSpacing w:w="0" w:type="dxa"/>
        </w:trPr>
        <w:tc>
          <w:tcPr>
            <w:tcW w:w="315" w:type="pct"/>
            <w:vMerge w:val="restar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w:t>
            </w: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4.1.</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Общий подъем</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4.2.</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Утренний туалет, заправка постелей, завтрак. Проверка наличия личного состава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7.30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8.50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80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4.3.</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Работа с личным составом</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9.30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10.20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4.4.</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Спортивно-массовая работа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13.20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170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4.5.</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Обед. Отдых (сон) личного состава. Час солдатского письма.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16.20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170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4.6.</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Культурно-досуговая работа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16.30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19.00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150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4.7.</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Увольнение военнослужащих по призыву из расположения воинской части</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4.8.</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Посещение военнослужащих</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22.00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4.9.</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Вечерняя поверка. Доведение боевого расчета</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22.10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22.20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4.10.</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Отбой</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22.30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 </w:t>
            </w:r>
          </w:p>
        </w:tc>
      </w:tr>
      <w:tr w:rsidR="00CD4A01" w:rsidRPr="00F00BF7" w:rsidTr="000D62F9">
        <w:trPr>
          <w:tblCellSpacing w:w="0" w:type="dxa"/>
        </w:trPr>
        <w:tc>
          <w:tcPr>
            <w:tcW w:w="315" w:type="pct"/>
            <w:vMerge w:val="restar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w:t>
            </w: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5.1.</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Прием больных в медицинском пункте:</w:t>
            </w:r>
          </w:p>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амбулаторно;</w:t>
            </w:r>
          </w:p>
        </w:tc>
        <w:tc>
          <w:tcPr>
            <w:tcW w:w="604"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9.00</w:t>
            </w:r>
          </w:p>
        </w:tc>
        <w:tc>
          <w:tcPr>
            <w:tcW w:w="518"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13.50</w:t>
            </w:r>
          </w:p>
        </w:tc>
        <w:tc>
          <w:tcPr>
            <w:tcW w:w="1232"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290 минут</w:t>
            </w:r>
          </w:p>
        </w:tc>
      </w:tr>
      <w:tr w:rsidR="00CD4A01" w:rsidRPr="00F00BF7" w:rsidTr="000D62F9">
        <w:trPr>
          <w:tblCellSpacing w:w="0" w:type="dxa"/>
        </w:trPr>
        <w:tc>
          <w:tcPr>
            <w:tcW w:w="0" w:type="auto"/>
            <w:vMerge/>
            <w:vAlign w:val="center"/>
            <w:hideMark/>
          </w:tcPr>
          <w:p w:rsidR="00CD4A01" w:rsidRPr="00F00BF7" w:rsidRDefault="00CD4A01" w:rsidP="000D62F9">
            <w:pPr>
              <w:spacing w:after="0" w:line="240" w:lineRule="auto"/>
              <w:rPr>
                <w:rFonts w:ascii="Times New Roman" w:eastAsia="Times New Roman" w:hAnsi="Times New Roman"/>
              </w:rPr>
            </w:pPr>
          </w:p>
        </w:tc>
        <w:tc>
          <w:tcPr>
            <w:tcW w:w="173" w:type="pct"/>
            <w:vAlign w:val="center"/>
            <w:hideMark/>
          </w:tcPr>
          <w:p w:rsidR="00CD4A01" w:rsidRPr="00F00BF7" w:rsidRDefault="00CD4A01" w:rsidP="000D62F9">
            <w:pPr>
              <w:spacing w:before="100" w:beforeAutospacing="1" w:after="100" w:afterAutospacing="1" w:line="240" w:lineRule="auto"/>
              <w:jc w:val="center"/>
              <w:rPr>
                <w:rFonts w:ascii="Times New Roman" w:eastAsia="Times New Roman" w:hAnsi="Times New Roman"/>
              </w:rPr>
            </w:pPr>
            <w:r w:rsidRPr="00F00BF7">
              <w:rPr>
                <w:rFonts w:ascii="Times New Roman" w:eastAsia="Times New Roman" w:hAnsi="Times New Roman"/>
              </w:rPr>
              <w:t>5.2.</w:t>
            </w:r>
          </w:p>
        </w:tc>
        <w:tc>
          <w:tcPr>
            <w:tcW w:w="2158" w:type="pct"/>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xml:space="preserve">- внезапно </w:t>
            </w:r>
            <w:proofErr w:type="gramStart"/>
            <w:r w:rsidRPr="00F00BF7">
              <w:rPr>
                <w:rFonts w:ascii="Times New Roman" w:eastAsia="Times New Roman" w:hAnsi="Times New Roman"/>
              </w:rPr>
              <w:t>заболевших</w:t>
            </w:r>
            <w:proofErr w:type="gramEnd"/>
            <w:r w:rsidRPr="00F00BF7">
              <w:rPr>
                <w:rFonts w:ascii="Times New Roman" w:eastAsia="Times New Roman" w:hAnsi="Times New Roman"/>
              </w:rPr>
              <w:t xml:space="preserve"> и получивших травмы</w:t>
            </w:r>
          </w:p>
        </w:tc>
        <w:tc>
          <w:tcPr>
            <w:tcW w:w="2354" w:type="pct"/>
            <w:gridSpan w:val="3"/>
            <w:vAlign w:val="center"/>
            <w:hideMark/>
          </w:tcPr>
          <w:p w:rsidR="00CD4A01" w:rsidRPr="00F00BF7" w:rsidRDefault="00CD4A01" w:rsidP="000D62F9">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круглосуточно</w:t>
            </w:r>
          </w:p>
        </w:tc>
      </w:tr>
    </w:tbl>
    <w:p w:rsidR="00CD4A01" w:rsidRPr="00F00BF7" w:rsidRDefault="00CD4A01" w:rsidP="00CD4A01">
      <w:pPr>
        <w:spacing w:before="100" w:beforeAutospacing="1" w:after="100" w:afterAutospacing="1" w:line="240" w:lineRule="auto"/>
        <w:rPr>
          <w:rFonts w:ascii="Times New Roman" w:eastAsia="Times New Roman" w:hAnsi="Times New Roman"/>
        </w:rPr>
      </w:pPr>
      <w:r w:rsidRPr="00F00BF7">
        <w:rPr>
          <w:rFonts w:ascii="Times New Roman" w:eastAsia="Times New Roman" w:hAnsi="Times New Roman"/>
        </w:rPr>
        <w:t> </w:t>
      </w:r>
      <w:r w:rsidRPr="00F00BF7">
        <w:rPr>
          <w:rFonts w:ascii="Times New Roman" w:eastAsia="Times New Roman" w:hAnsi="Times New Roman"/>
        </w:rPr>
        <w:br/>
      </w:r>
    </w:p>
    <w:p w:rsidR="00CD4A01" w:rsidRPr="002069FF" w:rsidRDefault="00CD4A01"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Pr="002069FF">
        <w:rPr>
          <w:rFonts w:ascii="Times New Roman" w:eastAsia="Times New Roman" w:hAnsi="Times New Roman"/>
          <w:b/>
          <w:bCs/>
          <w:sz w:val="36"/>
          <w:szCs w:val="36"/>
        </w:rPr>
        <w:t xml:space="preserve"> 13 - Что нужно знать защитнику Отечества, переступив порог воинской части?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В армейском коллективе любят </w:t>
      </w:r>
      <w:proofErr w:type="gramStart"/>
      <w:r w:rsidRPr="002069FF">
        <w:rPr>
          <w:rFonts w:ascii="Times New Roman" w:eastAsia="Times New Roman" w:hAnsi="Times New Roman"/>
        </w:rPr>
        <w:t>здоровых</w:t>
      </w:r>
      <w:proofErr w:type="gramEnd"/>
      <w:r w:rsidRPr="002069FF">
        <w:rPr>
          <w:rFonts w:ascii="Times New Roman" w:eastAsia="Times New Roman" w:hAnsi="Times New Roman"/>
        </w:rPr>
        <w:t xml:space="preserve"> и чистых душой и телом. Любят освоивших быстро воинскую специальность, специалистов, умеющих делать то, что другие не умеют. Любят общительных и веселых, рассказчиков, даже если и привирают, гитаристов, баянистов, умеющих петь, знатоков рока и рэпа, романса и шансона. </w:t>
      </w:r>
      <w:proofErr w:type="gramStart"/>
      <w:r w:rsidRPr="002069FF">
        <w:rPr>
          <w:rFonts w:ascii="Times New Roman" w:eastAsia="Times New Roman" w:hAnsi="Times New Roman"/>
        </w:rPr>
        <w:t>Любят не жадных, способных поделиться с друзьями посылкой от родителей, куском хлеба в поле зимой и кружкой воды летом в жару.</w:t>
      </w:r>
      <w:proofErr w:type="gramEnd"/>
      <w:r w:rsidRPr="002069FF">
        <w:rPr>
          <w:rFonts w:ascii="Times New Roman" w:eastAsia="Times New Roman" w:hAnsi="Times New Roman"/>
        </w:rPr>
        <w:t xml:space="preserve"> Любят и уважают людей с открытой душой. Любят способных помочь и поддержать.</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Схватывайте все на лету и исполняйте то, что приказывают командиры. Они больше знают и опытнее вас в разы. (Самый важный совет!!!).</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w:t>
      </w:r>
      <w:r w:rsidRPr="002069FF">
        <w:rPr>
          <w:rFonts w:ascii="Times New Roman" w:eastAsia="Times New Roman" w:hAnsi="Times New Roman"/>
          <w:b/>
          <w:bCs/>
        </w:rPr>
        <w:t>Армия</w:t>
      </w:r>
      <w:r w:rsidRPr="002069FF">
        <w:rPr>
          <w:rFonts w:ascii="Times New Roman" w:eastAsia="Times New Roman" w:hAnsi="Times New Roman"/>
        </w:rPr>
        <w:t xml:space="preserve"> — это своеобразное государство в государстве. В армии есть свои писаные и неписаные законы, соблюдая которые вы будете нормально служить. Дедовщина — это неуставные взаимоотношения солдат и сержантов. Законом они запрещены, но многолетняя практика показала, что дедовщина была всегда и везде, где создавался временный мужской коллектив – в школе, институте, военном училище, на работе, на улице и во дворе. </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Раньше дедовщина имела немного другой смысл - это помощь старослужащих новичкам в освоении военного дела. Но шло время, менялась страна, менялись люди, менялись устои. Поэтому учитесь разграничивать, что есть требовательность со стороны сержантов, а что - беспредел</w:t>
      </w:r>
      <w:r w:rsidR="00383743" w:rsidRPr="00486124">
        <w:rPr>
          <w:rFonts w:ascii="Times New Roman" w:eastAsia="Times New Roman" w:hAnsi="Times New Roman"/>
        </w:rPr>
        <w:t>военнослужащих старших призывов</w:t>
      </w:r>
      <w:r w:rsidRPr="002069FF">
        <w:rPr>
          <w:rFonts w:ascii="Times New Roman" w:eastAsia="Times New Roman" w:hAnsi="Times New Roman"/>
        </w:rPr>
        <w:t xml:space="preserve">. Станете сами командиром и старше по службе будьте строгим, справедливым, но не учиняйте </w:t>
      </w:r>
      <w:proofErr w:type="gramStart"/>
      <w:r w:rsidRPr="002069FF">
        <w:rPr>
          <w:rFonts w:ascii="Times New Roman" w:eastAsia="Times New Roman" w:hAnsi="Times New Roman"/>
        </w:rPr>
        <w:t>беспредел</w:t>
      </w:r>
      <w:proofErr w:type="gramEnd"/>
      <w:r w:rsidRPr="002069FF">
        <w:rPr>
          <w:rFonts w:ascii="Times New Roman" w:eastAsia="Times New Roman" w:hAnsi="Times New Roman"/>
        </w:rPr>
        <w:t>, т.к. за это уже можно попасть под уголовную ответственность.</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Итак. Вы в армии. Уставший вид, глаза в пол, глаза, подавленное состояние, депрессия. Вас оторвали от улицы, матери, невесты, родственников и друзей.</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Не переживайте! Это временное, привыкните. По - началу будет очень </w:t>
      </w:r>
      <w:proofErr w:type="gramStart"/>
      <w:r w:rsidRPr="002069FF">
        <w:rPr>
          <w:rFonts w:ascii="Times New Roman" w:eastAsia="Times New Roman" w:hAnsi="Times New Roman"/>
        </w:rPr>
        <w:t>хотеться</w:t>
      </w:r>
      <w:proofErr w:type="gramEnd"/>
      <w:r w:rsidRPr="002069FF">
        <w:rPr>
          <w:rFonts w:ascii="Times New Roman" w:eastAsia="Times New Roman" w:hAnsi="Times New Roman"/>
        </w:rPr>
        <w:t xml:space="preserve"> есть, спать, сладкого, выпить пивка для рывка. Тоже привыкните, не переживайте, все свыкнется со временем. Смело в строй и в баню. Потом в роту – это дом родной, а ротный заменяет и мать и отца. Первую ночь будете спать без задних ног.</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Как только попадете к месту вашей постоянной службы - сразу же напишите своим родственникам письма, где вы, ваш адрес, что с вами все хорошо. Много не пишите, это лишнее. Только суть. Позвоните – вам разрешено пользовать телефоном в свободное время и целые выходные дни.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Постарайтесь найти себе друга, товарища, земляка. Одному в армии тяжело.</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Сначала вы будете жить в карантине, в тишине и заботе, отдельный кубрик, лучший этаж казармы. И все приходят на беседы и изучение, чтобы подобрать себе пополнение в роты и батальоны. С вами пробеседуют все - от сержанта до командира части. Постарайтесь понравиться и не попасть в число нарушителей и неблагонадежных.</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В армии вы будете получать от родственников посылки, бандероли. По ходу службы вы сами поймете, в чем нуждаетесь, пишите о своих нуждах родственникам. Также не забывайте и про окружающих, про свой призыв. Очень многие не имеют поддержки с гражданки. Поэтому, если у вас родители нормально обеспечены – принимайте посылки и помогайте окружающим. Но не с </w:t>
      </w:r>
      <w:r w:rsidRPr="002069FF">
        <w:rPr>
          <w:rFonts w:ascii="Times New Roman" w:eastAsia="Times New Roman" w:hAnsi="Times New Roman"/>
        </w:rPr>
        <w:lastRenderedPageBreak/>
        <w:t xml:space="preserve">выгодой (типа в долг), а от души, от сердца. Таким образом, вы поможете человеку и заслужите уважение. Но с другой стороны - не позволяйте садиться вам на шею. Учитесь разграничивать необходимость в помощи человеку с наглостью и </w:t>
      </w:r>
      <w:proofErr w:type="gramStart"/>
      <w:r w:rsidRPr="002069FF">
        <w:rPr>
          <w:rFonts w:ascii="Times New Roman" w:eastAsia="Times New Roman" w:hAnsi="Times New Roman"/>
        </w:rPr>
        <w:t>хамством</w:t>
      </w:r>
      <w:proofErr w:type="gramEnd"/>
      <w:r w:rsidRPr="002069FF">
        <w:rPr>
          <w:rFonts w:ascii="Times New Roman" w:eastAsia="Times New Roman" w:hAnsi="Times New Roman"/>
        </w:rPr>
        <w:t xml:space="preserve"> нахлебников.</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У </w:t>
      </w:r>
      <w:proofErr w:type="gramStart"/>
      <w:r w:rsidRPr="002069FF">
        <w:rPr>
          <w:rFonts w:ascii="Times New Roman" w:eastAsia="Times New Roman" w:hAnsi="Times New Roman"/>
        </w:rPr>
        <w:t>солдат есть возможность расти</w:t>
      </w:r>
      <w:proofErr w:type="gramEnd"/>
      <w:r w:rsidRPr="002069FF">
        <w:rPr>
          <w:rFonts w:ascii="Times New Roman" w:eastAsia="Times New Roman" w:hAnsi="Times New Roman"/>
        </w:rPr>
        <w:t xml:space="preserve"> в воинском звании. Вот возможные звания в порядке роста:</w:t>
      </w:r>
    </w:p>
    <w:p w:rsidR="00CD4A01" w:rsidRPr="002069FF" w:rsidRDefault="00CD4A01" w:rsidP="00CD4A01">
      <w:pPr>
        <w:numPr>
          <w:ilvl w:val="0"/>
          <w:numId w:val="37"/>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рядовой;</w:t>
      </w:r>
    </w:p>
    <w:p w:rsidR="00CD4A01" w:rsidRDefault="00CD4A01" w:rsidP="00CD4A01">
      <w:pPr>
        <w:numPr>
          <w:ilvl w:val="0"/>
          <w:numId w:val="37"/>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ефрейтор; </w:t>
      </w:r>
    </w:p>
    <w:p w:rsidR="00CD4A01" w:rsidRPr="002069FF" w:rsidRDefault="00CD4A01" w:rsidP="00CD4A01">
      <w:pPr>
        <w:numPr>
          <w:ilvl w:val="0"/>
          <w:numId w:val="37"/>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младший сержант;</w:t>
      </w:r>
    </w:p>
    <w:p w:rsidR="00CD4A01" w:rsidRPr="002069FF" w:rsidRDefault="00CD4A01" w:rsidP="00CD4A01">
      <w:pPr>
        <w:numPr>
          <w:ilvl w:val="0"/>
          <w:numId w:val="37"/>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сержант;</w:t>
      </w:r>
    </w:p>
    <w:p w:rsidR="00CD4A01" w:rsidRPr="002069FF" w:rsidRDefault="00CD4A01" w:rsidP="00CD4A01">
      <w:pPr>
        <w:numPr>
          <w:ilvl w:val="0"/>
          <w:numId w:val="37"/>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старший сержант;</w:t>
      </w:r>
    </w:p>
    <w:p w:rsidR="00CD4A01" w:rsidRPr="002069FF" w:rsidRDefault="00CD4A01" w:rsidP="00CD4A01">
      <w:pPr>
        <w:numPr>
          <w:ilvl w:val="0"/>
          <w:numId w:val="37"/>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старшина.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На флоте - звания другие.</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092CD6">
        <w:rPr>
          <w:rFonts w:ascii="Times New Roman" w:eastAsia="Times New Roman" w:hAnsi="Times New Roman"/>
        </w:rPr>
        <w:t>Служба в армии</w:t>
      </w:r>
      <w:r>
        <w:rPr>
          <w:rFonts w:ascii="Times New Roman" w:eastAsia="Times New Roman" w:hAnsi="Times New Roman"/>
        </w:rPr>
        <w:t xml:space="preserve"> -э</w:t>
      </w:r>
      <w:r w:rsidRPr="002069FF">
        <w:rPr>
          <w:rFonts w:ascii="Times New Roman" w:eastAsia="Times New Roman" w:hAnsi="Times New Roman"/>
        </w:rPr>
        <w:t>то почет и уважение. Это опыт работы с людьми. Это, в конце концов, очень может пригодиться после армии, когда, например, пойдете работать в соответствующие силовые структуры</w:t>
      </w:r>
      <w:r>
        <w:rPr>
          <w:rFonts w:ascii="Times New Roman" w:eastAsia="Times New Roman" w:hAnsi="Times New Roman"/>
        </w:rPr>
        <w:t>,</w:t>
      </w:r>
      <w:r w:rsidRPr="002069FF">
        <w:rPr>
          <w:rFonts w:ascii="Times New Roman" w:eastAsia="Times New Roman" w:hAnsi="Times New Roman"/>
        </w:rPr>
        <w:t xml:space="preserve"> либо остаться в арми</w:t>
      </w:r>
      <w:r>
        <w:rPr>
          <w:rFonts w:ascii="Times New Roman" w:eastAsia="Times New Roman" w:hAnsi="Times New Roman"/>
        </w:rPr>
        <w:t xml:space="preserve">и </w:t>
      </w:r>
      <w:r w:rsidRPr="002069FF">
        <w:rPr>
          <w:rFonts w:ascii="Times New Roman" w:eastAsia="Times New Roman" w:hAnsi="Times New Roman"/>
        </w:rPr>
        <w:t xml:space="preserve"> на служб</w:t>
      </w:r>
      <w:r>
        <w:rPr>
          <w:rFonts w:ascii="Times New Roman" w:eastAsia="Times New Roman" w:hAnsi="Times New Roman"/>
        </w:rPr>
        <w:t>е</w:t>
      </w:r>
      <w:r w:rsidRPr="002069FF">
        <w:rPr>
          <w:rFonts w:ascii="Times New Roman" w:eastAsia="Times New Roman" w:hAnsi="Times New Roman"/>
        </w:rPr>
        <w:t xml:space="preserve"> по контракту.</w:t>
      </w:r>
    </w:p>
    <w:p w:rsidR="00383743" w:rsidRPr="00383743" w:rsidRDefault="00CD4A01" w:rsidP="00383743">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В армии очень много военной техники: автомобили, танки, БМП, БТР, различные агрегаты и установки. С ней нужно быть аккуратным, соблюдать элементарные правила техники безопасности.</w:t>
      </w:r>
      <w:r w:rsidR="00383743" w:rsidRPr="00383743">
        <w:rPr>
          <w:rFonts w:ascii="Times New Roman" w:eastAsia="Times New Roman" w:hAnsi="Times New Roman"/>
        </w:rPr>
        <w:t>Их невыполнение или пренебрежительное отношение к ним предопределяет большой риск травматизма. Поэтому, если вам говорят - туда не лезть - не лезьте; эту кнопку не нажимать - не нажимайте. Если дают прочитать правила техники безопасности - прочитайте, не поленитесь. Не просто прочитайте, а примите к исполнению. Хуже от этого не будет.</w:t>
      </w:r>
    </w:p>
    <w:p w:rsidR="00383743" w:rsidRPr="00383743" w:rsidRDefault="00383743" w:rsidP="00383743">
      <w:pPr>
        <w:spacing w:before="100" w:beforeAutospacing="1" w:after="100" w:afterAutospacing="1" w:line="240" w:lineRule="auto"/>
        <w:jc w:val="both"/>
        <w:rPr>
          <w:rFonts w:ascii="Times New Roman" w:eastAsia="Times New Roman" w:hAnsi="Times New Roman"/>
        </w:rPr>
      </w:pPr>
      <w:r w:rsidRPr="00383743">
        <w:rPr>
          <w:rFonts w:ascii="Times New Roman" w:eastAsia="Times New Roman" w:hAnsi="Times New Roman"/>
        </w:rPr>
        <w:t>В частях командование предоставляет возможность военнослужащим по призыву общаться по мобильной сети с родителями, и родители могут получить непосредственно от сына информацию о службе, телефоны командования части и непосредственных командиров. У каждого военнослужащего в кармане имеются номера телефонов доверия, вышестоящего командования и прокуратуры.</w:t>
      </w:r>
    </w:p>
    <w:p w:rsidR="00CD4A01" w:rsidRPr="002069FF" w:rsidRDefault="00CD4A01" w:rsidP="00383743">
      <w:pPr>
        <w:spacing w:before="100" w:beforeAutospacing="1" w:after="100" w:afterAutospacing="1" w:line="240" w:lineRule="auto"/>
        <w:jc w:val="both"/>
        <w:rPr>
          <w:rFonts w:ascii="Times New Roman" w:eastAsia="Times New Roman" w:hAnsi="Times New Roman"/>
        </w:rPr>
      </w:pPr>
    </w:p>
    <w:p w:rsidR="00CD4A01" w:rsidRPr="002069FF" w:rsidRDefault="00092CD6"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00CD4A01" w:rsidRPr="002069FF">
        <w:rPr>
          <w:rFonts w:ascii="Times New Roman" w:eastAsia="Times New Roman" w:hAnsi="Times New Roman"/>
          <w:b/>
          <w:bCs/>
          <w:sz w:val="36"/>
          <w:szCs w:val="36"/>
        </w:rPr>
        <w:t xml:space="preserve"> 14 - Что нужно знать о правах </w:t>
      </w:r>
      <w:r w:rsidR="004C2982">
        <w:rPr>
          <w:rFonts w:ascii="Times New Roman" w:eastAsia="Times New Roman" w:hAnsi="Times New Roman"/>
          <w:b/>
          <w:bCs/>
          <w:sz w:val="36"/>
          <w:szCs w:val="36"/>
        </w:rPr>
        <w:t>в</w:t>
      </w:r>
      <w:r w:rsidR="00CD4A01" w:rsidRPr="002069FF">
        <w:rPr>
          <w:rFonts w:ascii="Times New Roman" w:eastAsia="Times New Roman" w:hAnsi="Times New Roman"/>
          <w:b/>
          <w:bCs/>
          <w:sz w:val="36"/>
          <w:szCs w:val="36"/>
        </w:rPr>
        <w:t xml:space="preserve"> социальных вопросах</w:t>
      </w:r>
      <w:r w:rsidR="00CD4A01">
        <w:rPr>
          <w:rFonts w:ascii="Times New Roman" w:eastAsia="Times New Roman" w:hAnsi="Times New Roman"/>
          <w:b/>
          <w:bCs/>
          <w:sz w:val="36"/>
          <w:szCs w:val="36"/>
        </w:rPr>
        <w:t>?</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НОРМЫ СОЦИАЛЬНОЙ НЕОБХОДИМОСТИ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 </w:t>
      </w:r>
      <w:r w:rsidRPr="002069FF">
        <w:rPr>
          <w:rFonts w:ascii="Times New Roman" w:eastAsia="Times New Roman" w:hAnsi="Times New Roman"/>
        </w:rPr>
        <w:t>(Ст. 226 У</w:t>
      </w:r>
      <w:r w:rsidR="0090798B">
        <w:rPr>
          <w:rFonts w:ascii="Times New Roman" w:eastAsia="Times New Roman" w:hAnsi="Times New Roman"/>
        </w:rPr>
        <w:t xml:space="preserve">става внутренней службы </w:t>
      </w:r>
      <w:proofErr w:type="gramStart"/>
      <w:r w:rsidR="0090798B">
        <w:rPr>
          <w:rFonts w:ascii="Times New Roman" w:eastAsia="Times New Roman" w:hAnsi="Times New Roman"/>
        </w:rPr>
        <w:t>ВС</w:t>
      </w:r>
      <w:proofErr w:type="gramEnd"/>
      <w:r w:rsidR="0090798B">
        <w:rPr>
          <w:rFonts w:ascii="Times New Roman" w:eastAsia="Times New Roman" w:hAnsi="Times New Roman"/>
        </w:rPr>
        <w:t xml:space="preserve"> РФ</w:t>
      </w:r>
      <w:r w:rsidRPr="002069FF">
        <w:rPr>
          <w:rFonts w:ascii="Times New Roman" w:eastAsia="Times New Roman" w:hAnsi="Times New Roman"/>
        </w:rPr>
        <w:t>) «Воскресные и праздничные дни являются днями отдыха для всего личного состава, кроме лиц, несущих боевое дежурство и службу в суточном и гарнизонном нарядах». В эти дни, а так же в свободное от занятий время с личным составом проводятся культурно-досуговая работа, спортивные состязания и игры.</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Накануне дней отдыха концерты, кинофильмы и другие мероприятия для военнослужащих, проходящих военную службу по призыву, разрешается заканчивать на один час позже обычного, подъем в дни отдыха производится позднее обычного, в час, установленный командиром части.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В дни отдыха утренняя физическая зарядка не проводится.</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(Ст. 240 УВС</w:t>
      </w:r>
      <w:r w:rsidR="0090798B">
        <w:rPr>
          <w:rFonts w:ascii="Times New Roman" w:eastAsia="Times New Roman" w:hAnsi="Times New Roman"/>
        </w:rPr>
        <w:t xml:space="preserve"> ВС РФ</w:t>
      </w:r>
      <w:r w:rsidRPr="002069FF">
        <w:rPr>
          <w:rFonts w:ascii="Times New Roman" w:eastAsia="Times New Roman" w:hAnsi="Times New Roman"/>
        </w:rPr>
        <w:t>) «Военнослужащие, проходящие военную службу по призыву, имеют право на одно увольнение в неделю (если не име</w:t>
      </w:r>
      <w:r w:rsidR="00383743">
        <w:rPr>
          <w:rFonts w:ascii="Times New Roman" w:eastAsia="Times New Roman" w:hAnsi="Times New Roman"/>
        </w:rPr>
        <w:t>ю</w:t>
      </w:r>
      <w:r w:rsidRPr="002069FF">
        <w:rPr>
          <w:rFonts w:ascii="Times New Roman" w:eastAsia="Times New Roman" w:hAnsi="Times New Roman"/>
        </w:rPr>
        <w:t xml:space="preserve">т дисциплинарного взыскания). Одновременно из подразделения может быть уволено не более 30% военнослужащих. С разрешения командира батальона, командир роты может предоставлять военнослужащему увольнение по уважительной </w:t>
      </w:r>
      <w:r w:rsidRPr="002069FF">
        <w:rPr>
          <w:rFonts w:ascii="Times New Roman" w:eastAsia="Times New Roman" w:hAnsi="Times New Roman"/>
        </w:rPr>
        <w:lastRenderedPageBreak/>
        <w:t>причине и в другие дни недели после учебных занятий до отбоя или до утра следующего дня (</w:t>
      </w:r>
      <w:r w:rsidR="00383743">
        <w:rPr>
          <w:rFonts w:ascii="Times New Roman" w:eastAsia="Times New Roman" w:hAnsi="Times New Roman"/>
        </w:rPr>
        <w:t xml:space="preserve">с прибытием </w:t>
      </w:r>
      <w:r w:rsidRPr="002069FF">
        <w:rPr>
          <w:rFonts w:ascii="Times New Roman" w:eastAsia="Times New Roman" w:hAnsi="Times New Roman"/>
        </w:rPr>
        <w:t>не позднее</w:t>
      </w:r>
      <w:r w:rsidR="00383743">
        <w:rPr>
          <w:rFonts w:ascii="Times New Roman" w:eastAsia="Times New Roman" w:hAnsi="Times New Roman"/>
        </w:rPr>
        <w:t xml:space="preserve">чем </w:t>
      </w:r>
      <w:r w:rsidRPr="002069FF">
        <w:rPr>
          <w:rFonts w:ascii="Times New Roman" w:eastAsia="Times New Roman" w:hAnsi="Times New Roman"/>
        </w:rPr>
        <w:t>за 2 часа до начала занятий)».</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(Ст. 182 УВС</w:t>
      </w:r>
      <w:r w:rsidR="0090798B">
        <w:rPr>
          <w:rFonts w:ascii="Times New Roman" w:eastAsia="Times New Roman" w:hAnsi="Times New Roman"/>
        </w:rPr>
        <w:t xml:space="preserve"> ВС РФ</w:t>
      </w:r>
      <w:r w:rsidRPr="002069FF">
        <w:rPr>
          <w:rFonts w:ascii="Times New Roman" w:eastAsia="Times New Roman" w:hAnsi="Times New Roman"/>
        </w:rPr>
        <w:t xml:space="preserve">) «В роте оборудуется душевая из расчета 3-5 душевых сеток на </w:t>
      </w:r>
      <w:r w:rsidR="0038370E">
        <w:rPr>
          <w:rFonts w:ascii="Times New Roman" w:eastAsia="Times New Roman" w:hAnsi="Times New Roman"/>
        </w:rPr>
        <w:t>этажную казарменную секцию,</w:t>
      </w:r>
      <w:r w:rsidRPr="002069FF">
        <w:rPr>
          <w:rFonts w:ascii="Times New Roman" w:eastAsia="Times New Roman" w:hAnsi="Times New Roman"/>
        </w:rPr>
        <w:t xml:space="preserve"> комнат</w:t>
      </w:r>
      <w:r w:rsidR="0038370E">
        <w:rPr>
          <w:rFonts w:ascii="Times New Roman" w:eastAsia="Times New Roman" w:hAnsi="Times New Roman"/>
        </w:rPr>
        <w:t>а</w:t>
      </w:r>
      <w:r w:rsidRPr="002069FF">
        <w:rPr>
          <w:rFonts w:ascii="Times New Roman" w:eastAsia="Times New Roman" w:hAnsi="Times New Roman"/>
        </w:rPr>
        <w:t xml:space="preserve"> для умывания из расчета один умывальник на 5-7 человек. Туалет из расчета 1 унитаз и 1 писсуар на 10-12 человек. Ножная ванна с проточной водой (в комнате для умывания) на 30-35 человек, а так же мойка на этажную казарменную секцию для стирки обмундирования военнослужащими».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(Ст. 200 УВС</w:t>
      </w:r>
      <w:r w:rsidR="0090798B">
        <w:rPr>
          <w:rFonts w:ascii="Times New Roman" w:eastAsia="Times New Roman" w:hAnsi="Times New Roman"/>
        </w:rPr>
        <w:t xml:space="preserve"> ВС РФ</w:t>
      </w:r>
      <w:r w:rsidRPr="002069FF">
        <w:rPr>
          <w:rFonts w:ascii="Times New Roman" w:eastAsia="Times New Roman" w:hAnsi="Times New Roman"/>
        </w:rPr>
        <w:t>) «Зимой в жилых помещениях поддерживается температура воздуха не ниже +18</w:t>
      </w:r>
      <w:proofErr w:type="gramStart"/>
      <w:r w:rsidRPr="002069FF">
        <w:rPr>
          <w:rFonts w:ascii="Times New Roman" w:eastAsia="Times New Roman" w:hAnsi="Times New Roman"/>
        </w:rPr>
        <w:t xml:space="preserve"> С</w:t>
      </w:r>
      <w:proofErr w:type="gramEnd"/>
      <w:r w:rsidRPr="002069FF">
        <w:rPr>
          <w:rFonts w:ascii="Times New Roman" w:eastAsia="Times New Roman" w:hAnsi="Times New Roman"/>
        </w:rPr>
        <w:t>, а в медицинских учреждениях - не ниже + 20 С, в остальных помещениях - согласно установленным нормам».</w:t>
      </w:r>
    </w:p>
    <w:p w:rsidR="0038370E" w:rsidRPr="000111BF" w:rsidRDefault="0038370E" w:rsidP="0038370E">
      <w:pPr>
        <w:spacing w:before="100" w:beforeAutospacing="1" w:after="100" w:afterAutospacing="1" w:line="240" w:lineRule="auto"/>
        <w:jc w:val="both"/>
        <w:rPr>
          <w:rFonts w:ascii="Times New Roman" w:eastAsia="Times New Roman" w:hAnsi="Times New Roman"/>
        </w:rPr>
      </w:pPr>
      <w:r w:rsidRPr="000111BF">
        <w:rPr>
          <w:rFonts w:ascii="Times New Roman" w:eastAsia="Times New Roman" w:hAnsi="Times New Roman"/>
        </w:rPr>
        <w:t>(</w:t>
      </w:r>
      <w:proofErr w:type="spellStart"/>
      <w:proofErr w:type="gramStart"/>
      <w:r w:rsidRPr="000111BF">
        <w:rPr>
          <w:rFonts w:ascii="Times New Roman" w:eastAsia="Times New Roman" w:hAnsi="Times New Roman"/>
        </w:rPr>
        <w:t>Ст</w:t>
      </w:r>
      <w:proofErr w:type="spellEnd"/>
      <w:proofErr w:type="gramEnd"/>
      <w:r w:rsidRPr="000111BF">
        <w:rPr>
          <w:rFonts w:ascii="Times New Roman" w:eastAsia="Times New Roman" w:hAnsi="Times New Roman"/>
        </w:rPr>
        <w:t xml:space="preserve"> 172 УВС</w:t>
      </w:r>
      <w:r>
        <w:rPr>
          <w:rFonts w:ascii="Times New Roman" w:eastAsia="Times New Roman" w:hAnsi="Times New Roman"/>
        </w:rPr>
        <w:t xml:space="preserve"> ВС РФ</w:t>
      </w:r>
      <w:r w:rsidRPr="000111BF">
        <w:rPr>
          <w:rFonts w:ascii="Times New Roman" w:eastAsia="Times New Roman" w:hAnsi="Times New Roman"/>
        </w:rPr>
        <w:t>).Размещение военнослужащих, проходящих военную службу по призыву, в спальных помещениях производится из расчета не менее 12 куб.м объема воздуха на 1 человека.</w:t>
      </w:r>
    </w:p>
    <w:p w:rsidR="0038370E" w:rsidRPr="000111BF" w:rsidRDefault="0038370E" w:rsidP="0038370E">
      <w:pPr>
        <w:spacing w:before="100" w:beforeAutospacing="1" w:after="100" w:afterAutospacing="1" w:line="240" w:lineRule="auto"/>
        <w:jc w:val="both"/>
        <w:rPr>
          <w:rFonts w:ascii="Times New Roman" w:eastAsia="Times New Roman" w:hAnsi="Times New Roman"/>
        </w:rPr>
      </w:pPr>
      <w:r w:rsidRPr="000111BF">
        <w:rPr>
          <w:rFonts w:ascii="Times New Roman" w:eastAsia="Times New Roman" w:hAnsi="Times New Roman"/>
        </w:rPr>
        <w:t xml:space="preserve">(Ст. 364 У </w:t>
      </w:r>
      <w:proofErr w:type="gramStart"/>
      <w:r w:rsidRPr="000111BF">
        <w:rPr>
          <w:rFonts w:ascii="Times New Roman" w:eastAsia="Times New Roman" w:hAnsi="Times New Roman"/>
        </w:rPr>
        <w:t>ВС</w:t>
      </w:r>
      <w:proofErr w:type="gramEnd"/>
      <w:r>
        <w:rPr>
          <w:rFonts w:ascii="Times New Roman" w:eastAsia="Times New Roman" w:hAnsi="Times New Roman"/>
        </w:rPr>
        <w:t xml:space="preserve"> РФ</w:t>
      </w:r>
      <w:r w:rsidRPr="000111BF">
        <w:rPr>
          <w:rFonts w:ascii="Times New Roman" w:eastAsia="Times New Roman" w:hAnsi="Times New Roman"/>
        </w:rPr>
        <w:t>) «Помывка в бане личного состава осуществляется не реже 1 раза в неделю со сменой полного комплекта нательного и постельного белья».</w:t>
      </w:r>
    </w:p>
    <w:p w:rsidR="00CD4A01" w:rsidRPr="00383743" w:rsidRDefault="00383743" w:rsidP="00CD4A01">
      <w:pPr>
        <w:spacing w:before="100" w:beforeAutospacing="1" w:after="100" w:afterAutospacing="1" w:line="240" w:lineRule="auto"/>
        <w:jc w:val="both"/>
        <w:rPr>
          <w:rFonts w:ascii="Times New Roman" w:eastAsia="Times New Roman" w:hAnsi="Times New Roman"/>
        </w:rPr>
      </w:pPr>
      <w:proofErr w:type="gramStart"/>
      <w:r w:rsidRPr="00383743">
        <w:rPr>
          <w:rFonts w:ascii="Times New Roman" w:eastAsia="Times New Roman" w:hAnsi="Times New Roman"/>
        </w:rPr>
        <w:t>Ежедневно отводится время для проведения утренней физической зарядки, утреннего и вечернего туалета, утреннего осмотра, учебных занятий и подготовки к ним, смены (специальной) рабочей одежды, чистки обуви и мытья рук перед приемом пищи, приема пищи, ухода за вооружением и военной техникой, воспитательной, культурно-досуговой, и спортивно-массовой работы, информирования личного состава, прослушивания радио и просмотра телепрограмм, приема больных в медицинском пункте, личных потребностей</w:t>
      </w:r>
      <w:proofErr w:type="gramEnd"/>
      <w:r w:rsidRPr="00383743">
        <w:rPr>
          <w:rFonts w:ascii="Times New Roman" w:eastAsia="Times New Roman" w:hAnsi="Times New Roman"/>
        </w:rPr>
        <w:t xml:space="preserve"> военнослужащих (не менее двух часов), вечерней прогулки, проверки, и восемь часов для сна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Промежутки между приемами пищи не должны превышать 7 часов.</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После обеда в течени</w:t>
      </w:r>
      <w:proofErr w:type="gramStart"/>
      <w:r w:rsidRPr="002069FF">
        <w:rPr>
          <w:rFonts w:ascii="Times New Roman" w:eastAsia="Times New Roman" w:hAnsi="Times New Roman"/>
        </w:rPr>
        <w:t>и</w:t>
      </w:r>
      <w:proofErr w:type="gramEnd"/>
      <w:r w:rsidRPr="002069FF">
        <w:rPr>
          <w:rFonts w:ascii="Times New Roman" w:eastAsia="Times New Roman" w:hAnsi="Times New Roman"/>
        </w:rPr>
        <w:t xml:space="preserve"> часа отдых (сон) личного состава.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Собрания, заседания, а так же спектакли, кинофильмы и другие общественные мероприятия должны заканчиваться до вечерней прогулки.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Основные виды довольствия военнослужащих:</w:t>
      </w:r>
    </w:p>
    <w:p w:rsidR="00CD4A01" w:rsidRPr="002069FF" w:rsidRDefault="00CD4A01" w:rsidP="00CD4A01">
      <w:pPr>
        <w:numPr>
          <w:ilvl w:val="0"/>
          <w:numId w:val="38"/>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продовольственное обеспечение;</w:t>
      </w:r>
    </w:p>
    <w:p w:rsidR="00CD4A01" w:rsidRPr="002069FF" w:rsidRDefault="00CD4A01" w:rsidP="00CD4A01">
      <w:pPr>
        <w:numPr>
          <w:ilvl w:val="0"/>
          <w:numId w:val="38"/>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вещевое обеспечение.</w:t>
      </w:r>
    </w:p>
    <w:p w:rsidR="00CD4A01" w:rsidRPr="002069FF" w:rsidRDefault="00CD4A01" w:rsidP="00CD4A01">
      <w:pPr>
        <w:numPr>
          <w:ilvl w:val="0"/>
          <w:numId w:val="38"/>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денежное довольствие.</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b/>
          <w:bCs/>
        </w:rPr>
        <w:t>Продовольственное и вещевое обеспечение</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Продовольственное обеспечение военнослужащих по призыву организуется, как правило, по месту штатной службы, через столовые воинских частей, которые в основном обслуживают предприятия общественного питания на основании заключаемых с Министерством обороны контрактами.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Питание военнослужащих в полевых условиях (на полевых учениях, маневрах, полигонах, в учебных центрах и лагерях, подразделениях, действующих в отрыве от пункта дислокации воинской части, в районах стихийных бедствий и катастроф) организуется на продовольственных пунктах командиром воинской части с использованием технических сре</w:t>
      </w:r>
      <w:proofErr w:type="gramStart"/>
      <w:r w:rsidRPr="002069FF">
        <w:rPr>
          <w:rFonts w:ascii="Times New Roman" w:eastAsia="Times New Roman" w:hAnsi="Times New Roman"/>
        </w:rPr>
        <w:t>дств пр</w:t>
      </w:r>
      <w:proofErr w:type="gramEnd"/>
      <w:r w:rsidRPr="002069FF">
        <w:rPr>
          <w:rFonts w:ascii="Times New Roman" w:eastAsia="Times New Roman" w:hAnsi="Times New Roman"/>
        </w:rPr>
        <w:t>иготовления пищи или доставкой горячей пищи в термосах. Горячая пища выдается, как правило, 3 раза в сутки. В тех случаях, когда по условиям обстановки, размещения нет возможности приготовления и ее выдачи 3 раза в сутки, вместо 1 приема пищи военнослужащие обеспечиваются одноразовыми или промежуточными рационами питания.</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lastRenderedPageBreak/>
        <w:t xml:space="preserve">Для питания и питья в полевых условиях используются индивидуальные котелки, ложки, кружки, фляги. При организации питания в полевых условиях и во временных столовых обязательно соблюдаются требования санитарно-эпидемиологических правил и норм. Во время нахождения в местах проведения отпуска военнослужащим, проходящим военную службу по призыву, выплачивается денежная компенсация взамен положенного по норме продовольственного пайка. На время нахождения в пути они обеспечиваются </w:t>
      </w:r>
      <w:proofErr w:type="spellStart"/>
      <w:r w:rsidRPr="002069FF">
        <w:rPr>
          <w:rFonts w:ascii="Times New Roman" w:eastAsia="Times New Roman" w:hAnsi="Times New Roman"/>
        </w:rPr>
        <w:t>продовольственно-путевыми</w:t>
      </w:r>
      <w:proofErr w:type="spellEnd"/>
      <w:r w:rsidRPr="002069FF">
        <w:rPr>
          <w:rFonts w:ascii="Times New Roman" w:eastAsia="Times New Roman" w:hAnsi="Times New Roman"/>
        </w:rPr>
        <w:t xml:space="preserve"> деньгами.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Военнослужащие обеспечиваются вещевым имуществом в зависимости от условий прохождения военной службы по нормам и в сроки, которые устанавливаются Правительством Российской Федерации (иным федеральным органом исполнительной власти, в котором федеральным законом предусмотрена военная служба).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Военнослужащие по призыву получают комплект летнего или зимнего вещевого имущества (в зависимости от времени года призыва) на призывных пунктах военных комиссариатов. Полное обеспечение до установленной нормы снабжения организуется в воинской части, где проходит службу военнослужащий.</w:t>
      </w:r>
    </w:p>
    <w:p w:rsidR="00CD4A01" w:rsidRPr="002069FF" w:rsidRDefault="00CD4A01" w:rsidP="00CD4A01">
      <w:pPr>
        <w:spacing w:before="100" w:beforeAutospacing="1" w:after="100" w:afterAutospacing="1" w:line="240" w:lineRule="auto"/>
        <w:outlineLvl w:val="2"/>
        <w:rPr>
          <w:rFonts w:ascii="Times New Roman" w:eastAsia="Times New Roman" w:hAnsi="Times New Roman"/>
          <w:b/>
          <w:bCs/>
          <w:sz w:val="27"/>
          <w:szCs w:val="27"/>
        </w:rPr>
      </w:pPr>
      <w:r w:rsidRPr="002069FF">
        <w:rPr>
          <w:rFonts w:ascii="Times New Roman" w:eastAsia="Times New Roman" w:hAnsi="Times New Roman"/>
          <w:b/>
          <w:bCs/>
          <w:sz w:val="27"/>
          <w:szCs w:val="27"/>
        </w:rPr>
        <w:t xml:space="preserve">Как в армии с питанием? </w:t>
      </w:r>
    </w:p>
    <w:p w:rsidR="00092CD6" w:rsidRDefault="00CD4A01" w:rsidP="00CD4A01">
      <w:pPr>
        <w:spacing w:before="100" w:beforeAutospacing="1" w:after="100" w:afterAutospacing="1" w:line="240" w:lineRule="auto"/>
        <w:jc w:val="both"/>
        <w:rPr>
          <w:rFonts w:ascii="Times New Roman" w:eastAsia="Times New Roman" w:hAnsi="Times New Roman"/>
          <w:b/>
          <w:bCs/>
        </w:rPr>
      </w:pPr>
      <w:r w:rsidRPr="002069FF">
        <w:rPr>
          <w:rFonts w:ascii="Times New Roman" w:eastAsia="Times New Roman" w:hAnsi="Times New Roman"/>
        </w:rPr>
        <w:t xml:space="preserve">Этот вопрос интересует абсолютно всех. Особенно после публикации в газетах тех негативов, которые </w:t>
      </w:r>
      <w:proofErr w:type="gramStart"/>
      <w:r w:rsidRPr="002069FF">
        <w:rPr>
          <w:rFonts w:ascii="Times New Roman" w:eastAsia="Times New Roman" w:hAnsi="Times New Roman"/>
        </w:rPr>
        <w:t>нет-нет</w:t>
      </w:r>
      <w:proofErr w:type="gramEnd"/>
      <w:r w:rsidRPr="002069FF">
        <w:rPr>
          <w:rFonts w:ascii="Times New Roman" w:eastAsia="Times New Roman" w:hAnsi="Times New Roman"/>
        </w:rPr>
        <w:t xml:space="preserve"> да и имеют место в армии, в том аспекте, что называется продовольственным довольствием военнослужащих. Над этим вопросом работают многие организации управления и службы, многие тысячи военнослужащих, рабочих и служащих. Работают и институты, вырабатывающие рационы питания для военнослужащих, для различных условий обстановки, местности; в зависимости от рода войск, места службы, срока выполнения поставленных задач.</w:t>
      </w:r>
      <w:r w:rsidRPr="002069FF">
        <w:rPr>
          <w:rFonts w:ascii="Times New Roman" w:eastAsia="Times New Roman" w:hAnsi="Times New Roman"/>
        </w:rPr>
        <w:br/>
      </w:r>
      <w:r w:rsidRPr="002069FF">
        <w:rPr>
          <w:rFonts w:ascii="Times New Roman" w:eastAsia="Times New Roman" w:hAnsi="Times New Roman"/>
        </w:rPr>
        <w:br/>
      </w:r>
      <w:r w:rsidRPr="002069FF">
        <w:rPr>
          <w:rFonts w:ascii="Times New Roman" w:eastAsia="Times New Roman" w:hAnsi="Times New Roman"/>
          <w:b/>
          <w:bCs/>
        </w:rPr>
        <w:t>НОРМЫ ПРОДОВОЛЬСТВЕННОГО ОБЕСПЕЧЕНИЯ</w:t>
      </w:r>
    </w:p>
    <w:p w:rsidR="00CD4A01"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Норма № 1 ОБЩЕВОЙСКОВОЙ ПАЕК</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Основание: постановление Правительства Российской Федерации от 2007г. № 946.</w:t>
      </w:r>
    </w:p>
    <w:p w:rsidR="00CD4A01" w:rsidRPr="002069FF" w:rsidRDefault="00CD4A01" w:rsidP="00CD4A01">
      <w:pPr>
        <w:spacing w:before="100" w:beforeAutospacing="1" w:after="100" w:afterAutospacing="1" w:line="240" w:lineRule="auto"/>
        <w:outlineLvl w:val="2"/>
        <w:rPr>
          <w:rFonts w:ascii="Times New Roman" w:eastAsia="Times New Roman" w:hAnsi="Times New Roman"/>
          <w:b/>
          <w:bCs/>
          <w:sz w:val="27"/>
          <w:szCs w:val="27"/>
        </w:rPr>
      </w:pPr>
      <w:r w:rsidRPr="002069FF">
        <w:rPr>
          <w:rFonts w:ascii="Times New Roman" w:eastAsia="Times New Roman" w:hAnsi="Times New Roman"/>
          <w:b/>
          <w:bCs/>
          <w:sz w:val="27"/>
          <w:szCs w:val="27"/>
        </w:rPr>
        <w:t>А как обстоит дело с вещевым довольствием?</w:t>
      </w:r>
    </w:p>
    <w:p w:rsidR="00CD4A01"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И в вещевых службах тоже все продумано сообразно </w:t>
      </w:r>
      <w:proofErr w:type="gramStart"/>
      <w:r w:rsidRPr="002069FF">
        <w:rPr>
          <w:rFonts w:ascii="Times New Roman" w:eastAsia="Times New Roman" w:hAnsi="Times New Roman"/>
        </w:rPr>
        <w:t>с</w:t>
      </w:r>
      <w:proofErr w:type="gramEnd"/>
      <w:r w:rsidRPr="002069FF">
        <w:rPr>
          <w:rFonts w:ascii="Times New Roman" w:eastAsia="Times New Roman" w:hAnsi="Times New Roman"/>
        </w:rPr>
        <w:t xml:space="preserve"> временем года, погодой и климатическими условиями, в которых несут службу наши солдаты.</w:t>
      </w:r>
      <w:r w:rsidRPr="002069FF">
        <w:rPr>
          <w:rFonts w:ascii="Times New Roman" w:eastAsia="Times New Roman" w:hAnsi="Times New Roman"/>
        </w:rPr>
        <w:br/>
      </w:r>
      <w:proofErr w:type="gramStart"/>
      <w:r w:rsidRPr="002069FF">
        <w:rPr>
          <w:rFonts w:ascii="Times New Roman" w:eastAsia="Times New Roman" w:hAnsi="Times New Roman"/>
        </w:rPr>
        <w:t>В соответствии с указаниями начальника Генерального штаба Вооруженных Сил Российской Федерации вещевое обеспечение граждан, призываемых на военную службу, осуществляется на сборных пунктах субъектов Российской Федерации, по норме снабжения № 5, утвержденной постановлением Правительства Российской Федерации от 22 июня 2006 года № 390 (в редакции постановления Правительства Российской Федерации от 16 декабря 2010 года № 1033).</w:t>
      </w:r>
      <w:proofErr w:type="gramEnd"/>
    </w:p>
    <w:p w:rsidR="00CD4A01"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По прибытии призывника в воинскую часть производится его </w:t>
      </w:r>
      <w:proofErr w:type="spellStart"/>
      <w:r w:rsidRPr="002069FF">
        <w:rPr>
          <w:rFonts w:ascii="Times New Roman" w:eastAsia="Times New Roman" w:hAnsi="Times New Roman"/>
        </w:rPr>
        <w:t>дообеспечение</w:t>
      </w:r>
      <w:proofErr w:type="spellEnd"/>
      <w:r w:rsidRPr="002069FF">
        <w:rPr>
          <w:rFonts w:ascii="Times New Roman" w:eastAsia="Times New Roman" w:hAnsi="Times New Roman"/>
        </w:rPr>
        <w:t xml:space="preserve"> другими предметами воинского имущества (парадным обмундированием, постельными принадлежностями, специальной одеждой, теплыми вещами), положенными по нормам снабжения, </w:t>
      </w:r>
      <w:proofErr w:type="gramStart"/>
      <w:r w:rsidRPr="002069FF">
        <w:rPr>
          <w:rFonts w:ascii="Times New Roman" w:eastAsia="Times New Roman" w:hAnsi="Times New Roman"/>
        </w:rPr>
        <w:t>утвержденных</w:t>
      </w:r>
      <w:proofErr w:type="gramEnd"/>
      <w:r w:rsidRPr="002069FF">
        <w:rPr>
          <w:rFonts w:ascii="Times New Roman" w:eastAsia="Times New Roman" w:hAnsi="Times New Roman"/>
        </w:rPr>
        <w:t xml:space="preserve"> постановлением Правительства Российской Федерации от 22 июня 2006 года № 390 (в редакции постановления Правительства Российской Федерации от 16 декабря 2010 года № 1033).</w:t>
      </w:r>
    </w:p>
    <w:p w:rsidR="00CD4A01" w:rsidRPr="002069FF" w:rsidRDefault="00CD4A01" w:rsidP="00CD4A01">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Вопрос</w:t>
      </w:r>
      <w:r w:rsidRPr="002069FF">
        <w:rPr>
          <w:rFonts w:ascii="Times New Roman" w:eastAsia="Times New Roman" w:hAnsi="Times New Roman"/>
          <w:b/>
          <w:bCs/>
          <w:sz w:val="36"/>
          <w:szCs w:val="36"/>
        </w:rPr>
        <w:t xml:space="preserve"> 15 - </w:t>
      </w:r>
      <w:r>
        <w:rPr>
          <w:rFonts w:ascii="Times New Roman" w:eastAsia="Times New Roman" w:hAnsi="Times New Roman"/>
          <w:b/>
          <w:bCs/>
          <w:sz w:val="36"/>
          <w:szCs w:val="36"/>
        </w:rPr>
        <w:t>Какое денежное довольствие получает солдат?</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Денежное довольствие военнослужащего, проходящего военную службу по призыву, состоит из оклада по воинской должности и дополнительных выплат.</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lastRenderedPageBreak/>
        <w:t>К таким выплатам относятся следующие ежемесячные надбавки:</w:t>
      </w:r>
    </w:p>
    <w:p w:rsidR="00CD4A01" w:rsidRPr="002069FF" w:rsidRDefault="00CD4A01" w:rsidP="00CD4A01">
      <w:pPr>
        <w:numPr>
          <w:ilvl w:val="0"/>
          <w:numId w:val="39"/>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ежемесячная надбавка за классную квалификацию (квалификационную категорию, квалификационный класс);</w:t>
      </w:r>
    </w:p>
    <w:p w:rsidR="00CD4A01" w:rsidRPr="002069FF" w:rsidRDefault="00CD4A01" w:rsidP="00CD4A01">
      <w:pPr>
        <w:numPr>
          <w:ilvl w:val="0"/>
          <w:numId w:val="39"/>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ежемесячная надбавка за особые условия службы;</w:t>
      </w:r>
    </w:p>
    <w:p w:rsidR="00CD4A01" w:rsidRPr="002069FF" w:rsidRDefault="00CD4A01" w:rsidP="00CD4A01">
      <w:pPr>
        <w:numPr>
          <w:ilvl w:val="0"/>
          <w:numId w:val="39"/>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ежемесячная надбавка за выполнение задач, непосредственно связанных с риском для жизни и здоровья в мирное время;</w:t>
      </w:r>
    </w:p>
    <w:p w:rsidR="00CD4A01" w:rsidRPr="002069FF" w:rsidRDefault="00CD4A01" w:rsidP="00CD4A01">
      <w:pPr>
        <w:numPr>
          <w:ilvl w:val="0"/>
          <w:numId w:val="39"/>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ежемесячная надбавка за работу со сведениями, составляющими государственную тайну.</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Денежное довольствие военнослужащего, проходящего военную службу по контракту, состоит из месячного оклада в соответствии с присвоенным воинским званием и месячного оклада в соответствии с занимаемой должностью, которое составляет оклад месячного денежного содержания военнослужащего, и из ежемесячных и иных дополнительных выплат.</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К ежемесячным и дополнительным выплатам относятся:</w:t>
      </w:r>
    </w:p>
    <w:p w:rsidR="00CD4A01" w:rsidRPr="002069FF" w:rsidRDefault="00CD4A01" w:rsidP="00CD4A01">
      <w:pPr>
        <w:numPr>
          <w:ilvl w:val="0"/>
          <w:numId w:val="40"/>
        </w:numPr>
        <w:spacing w:before="100" w:beforeAutospacing="1" w:after="100" w:afterAutospacing="1" w:line="240" w:lineRule="auto"/>
        <w:jc w:val="both"/>
        <w:rPr>
          <w:rFonts w:ascii="Times New Roman" w:eastAsia="Times New Roman" w:hAnsi="Times New Roman"/>
        </w:rPr>
      </w:pPr>
      <w:proofErr w:type="gramStart"/>
      <w:r w:rsidRPr="002069FF">
        <w:rPr>
          <w:rFonts w:ascii="Times New Roman" w:eastAsia="Times New Roman" w:hAnsi="Times New Roman"/>
        </w:rPr>
        <w:t>ежемесячная надбавка за выслугу лет (выплачивается к окладу</w:t>
      </w:r>
      <w:proofErr w:type="gramEnd"/>
    </w:p>
    <w:p w:rsidR="00CD4A01" w:rsidRPr="002069FF" w:rsidRDefault="00CD4A01" w:rsidP="00CD4A01">
      <w:pPr>
        <w:numPr>
          <w:ilvl w:val="0"/>
          <w:numId w:val="40"/>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 xml:space="preserve">денежного содержания в размере от </w:t>
      </w:r>
      <w:r>
        <w:rPr>
          <w:rFonts w:ascii="Times New Roman" w:eastAsia="Times New Roman" w:hAnsi="Times New Roman"/>
        </w:rPr>
        <w:t xml:space="preserve">10 </w:t>
      </w:r>
      <w:r w:rsidRPr="002069FF">
        <w:rPr>
          <w:rFonts w:ascii="Times New Roman" w:eastAsia="Times New Roman" w:hAnsi="Times New Roman"/>
        </w:rPr>
        <w:t>до 40 процентов);</w:t>
      </w:r>
    </w:p>
    <w:p w:rsidR="00CD4A01" w:rsidRPr="002069FF" w:rsidRDefault="00CD4A01" w:rsidP="00CD4A01">
      <w:pPr>
        <w:numPr>
          <w:ilvl w:val="0"/>
          <w:numId w:val="40"/>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ежемесячная надбавка за особые условия службы (устанавливается в размере до 100 процентов оклада по воинской должности);</w:t>
      </w:r>
    </w:p>
    <w:p w:rsidR="00CD4A01" w:rsidRPr="002069FF" w:rsidRDefault="00CD4A01" w:rsidP="00CD4A01">
      <w:pPr>
        <w:numPr>
          <w:ilvl w:val="0"/>
          <w:numId w:val="40"/>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премия за добросовестное и эффективное исполнение должностных обязанностей (до трех окладов денежного содержания в расчете на год);</w:t>
      </w:r>
    </w:p>
    <w:p w:rsidR="00CD4A01" w:rsidRPr="002069FF" w:rsidRDefault="00CD4A01" w:rsidP="00CD4A01">
      <w:pPr>
        <w:numPr>
          <w:ilvl w:val="0"/>
          <w:numId w:val="40"/>
        </w:num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ежегодная материальная помощь (в размере не менее одного оклада денежного содержания) и ряд других выплат.</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Единые размеры окладов по воинским званиям, размеры окладов по типовым воинским должностям военнослужащим, проходящим военную службу по контракту и по призыву, устанавливаются Правительством Российской Федерации по представлению руководителей федеральных органов исполнительной власти, в которых федеральным законом предусмотрена военная служба.</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Размеры окладов по воинским должностям и окладов по воинским званиям  увеличиваются (индексируются) с учетом уровня инфляции (потребительских цен) в соответствии с федеральным законом о федеральном бюджете на очередной финансовый год и плановый период. Решение об увеличении (индексации) размеров окладов денежного содержания военнослужащих принимаются Правительством Российской Федерации.</w:t>
      </w:r>
    </w:p>
    <w:p w:rsidR="00CD4A01" w:rsidRPr="002069FF" w:rsidRDefault="00CD4A01" w:rsidP="00CD4A01">
      <w:pPr>
        <w:spacing w:before="100" w:beforeAutospacing="1" w:after="100" w:afterAutospacing="1" w:line="240" w:lineRule="auto"/>
        <w:jc w:val="both"/>
        <w:rPr>
          <w:rFonts w:ascii="Times New Roman" w:eastAsia="Times New Roman" w:hAnsi="Times New Roman"/>
        </w:rPr>
      </w:pPr>
      <w:r w:rsidRPr="002069FF">
        <w:rPr>
          <w:rFonts w:ascii="Times New Roman" w:eastAsia="Times New Roman" w:hAnsi="Times New Roman"/>
        </w:rPr>
        <w:t>Все выплаты военнослужащим, как по призыву, так и по контракту, производятся адресно, по банковским пластиковым карточкам.</w:t>
      </w:r>
    </w:p>
    <w:p w:rsidR="00553202" w:rsidRDefault="00CD4A01" w:rsidP="00CD4A01">
      <w:pPr>
        <w:spacing w:before="100" w:beforeAutospacing="1" w:after="100" w:afterAutospacing="1" w:line="240" w:lineRule="auto"/>
        <w:jc w:val="both"/>
      </w:pPr>
      <w:r w:rsidRPr="002069FF">
        <w:rPr>
          <w:rFonts w:ascii="Times New Roman" w:eastAsia="Times New Roman" w:hAnsi="Times New Roman"/>
        </w:rPr>
        <w:t>Счастливого пути в новую жизнь!</w:t>
      </w:r>
    </w:p>
    <w:sectPr w:rsidR="00553202" w:rsidSect="000D62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6E1E"/>
    <w:multiLevelType w:val="multilevel"/>
    <w:tmpl w:val="9098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90CB7"/>
    <w:multiLevelType w:val="multilevel"/>
    <w:tmpl w:val="ED5E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041B50"/>
    <w:multiLevelType w:val="multilevel"/>
    <w:tmpl w:val="FB96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2E4224"/>
    <w:multiLevelType w:val="multilevel"/>
    <w:tmpl w:val="4810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03054C"/>
    <w:multiLevelType w:val="multilevel"/>
    <w:tmpl w:val="AEF4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BA13BD"/>
    <w:multiLevelType w:val="multilevel"/>
    <w:tmpl w:val="E6A27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8C7591"/>
    <w:multiLevelType w:val="multilevel"/>
    <w:tmpl w:val="0F46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B67C8E"/>
    <w:multiLevelType w:val="multilevel"/>
    <w:tmpl w:val="6F7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F94C78"/>
    <w:multiLevelType w:val="multilevel"/>
    <w:tmpl w:val="9F40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9A7724"/>
    <w:multiLevelType w:val="multilevel"/>
    <w:tmpl w:val="F4588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E004BC"/>
    <w:multiLevelType w:val="multilevel"/>
    <w:tmpl w:val="B892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950CA"/>
    <w:multiLevelType w:val="multilevel"/>
    <w:tmpl w:val="207C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316993"/>
    <w:multiLevelType w:val="multilevel"/>
    <w:tmpl w:val="D6F8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B20BDF"/>
    <w:multiLevelType w:val="multilevel"/>
    <w:tmpl w:val="1B1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301AFE"/>
    <w:multiLevelType w:val="multilevel"/>
    <w:tmpl w:val="741A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6F2ECD"/>
    <w:multiLevelType w:val="multilevel"/>
    <w:tmpl w:val="4ED2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C529E3"/>
    <w:multiLevelType w:val="multilevel"/>
    <w:tmpl w:val="3B84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7C61D9"/>
    <w:multiLevelType w:val="multilevel"/>
    <w:tmpl w:val="198C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D274E"/>
    <w:multiLevelType w:val="multilevel"/>
    <w:tmpl w:val="C880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4237FB"/>
    <w:multiLevelType w:val="multilevel"/>
    <w:tmpl w:val="A69C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D13B74"/>
    <w:multiLevelType w:val="multilevel"/>
    <w:tmpl w:val="30E4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E227E2"/>
    <w:multiLevelType w:val="multilevel"/>
    <w:tmpl w:val="6A36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8C0837"/>
    <w:multiLevelType w:val="multilevel"/>
    <w:tmpl w:val="A724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673B5F"/>
    <w:multiLevelType w:val="multilevel"/>
    <w:tmpl w:val="E244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7E0E0B"/>
    <w:multiLevelType w:val="multilevel"/>
    <w:tmpl w:val="D94A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153747"/>
    <w:multiLevelType w:val="multilevel"/>
    <w:tmpl w:val="A394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9708C7"/>
    <w:multiLevelType w:val="multilevel"/>
    <w:tmpl w:val="DB4A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F31BFA"/>
    <w:multiLevelType w:val="multilevel"/>
    <w:tmpl w:val="0618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751E92"/>
    <w:multiLevelType w:val="multilevel"/>
    <w:tmpl w:val="E17A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83079F"/>
    <w:multiLevelType w:val="multilevel"/>
    <w:tmpl w:val="3640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3B2132"/>
    <w:multiLevelType w:val="multilevel"/>
    <w:tmpl w:val="5412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7C780E"/>
    <w:multiLevelType w:val="multilevel"/>
    <w:tmpl w:val="E12A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644499"/>
    <w:multiLevelType w:val="hybridMultilevel"/>
    <w:tmpl w:val="A3883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3F6837"/>
    <w:multiLevelType w:val="multilevel"/>
    <w:tmpl w:val="A2C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EB0C69"/>
    <w:multiLevelType w:val="multilevel"/>
    <w:tmpl w:val="B5E0C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84111C"/>
    <w:multiLevelType w:val="multilevel"/>
    <w:tmpl w:val="3E8CD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0158C0"/>
    <w:multiLevelType w:val="multilevel"/>
    <w:tmpl w:val="E938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4355F6"/>
    <w:multiLevelType w:val="multilevel"/>
    <w:tmpl w:val="28D0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C45C4A"/>
    <w:multiLevelType w:val="multilevel"/>
    <w:tmpl w:val="A67E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725F69"/>
    <w:multiLevelType w:val="multilevel"/>
    <w:tmpl w:val="30D83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B9786F"/>
    <w:multiLevelType w:val="multilevel"/>
    <w:tmpl w:val="1150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04784A"/>
    <w:multiLevelType w:val="multilevel"/>
    <w:tmpl w:val="DC20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1B25C3"/>
    <w:multiLevelType w:val="multilevel"/>
    <w:tmpl w:val="A6E2D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
  </w:num>
  <w:num w:numId="3">
    <w:abstractNumId w:val="25"/>
  </w:num>
  <w:num w:numId="4">
    <w:abstractNumId w:val="13"/>
  </w:num>
  <w:num w:numId="5">
    <w:abstractNumId w:val="30"/>
  </w:num>
  <w:num w:numId="6">
    <w:abstractNumId w:val="21"/>
  </w:num>
  <w:num w:numId="7">
    <w:abstractNumId w:val="38"/>
  </w:num>
  <w:num w:numId="8">
    <w:abstractNumId w:val="33"/>
  </w:num>
  <w:num w:numId="9">
    <w:abstractNumId w:val="36"/>
  </w:num>
  <w:num w:numId="10">
    <w:abstractNumId w:val="20"/>
  </w:num>
  <w:num w:numId="11">
    <w:abstractNumId w:val="37"/>
  </w:num>
  <w:num w:numId="12">
    <w:abstractNumId w:val="23"/>
  </w:num>
  <w:num w:numId="13">
    <w:abstractNumId w:val="8"/>
  </w:num>
  <w:num w:numId="14">
    <w:abstractNumId w:val="0"/>
  </w:num>
  <w:num w:numId="15">
    <w:abstractNumId w:val="22"/>
  </w:num>
  <w:num w:numId="16">
    <w:abstractNumId w:val="29"/>
  </w:num>
  <w:num w:numId="17">
    <w:abstractNumId w:val="15"/>
  </w:num>
  <w:num w:numId="18">
    <w:abstractNumId w:val="35"/>
  </w:num>
  <w:num w:numId="19">
    <w:abstractNumId w:val="26"/>
  </w:num>
  <w:num w:numId="20">
    <w:abstractNumId w:val="3"/>
  </w:num>
  <w:num w:numId="21">
    <w:abstractNumId w:val="17"/>
  </w:num>
  <w:num w:numId="22">
    <w:abstractNumId w:val="41"/>
  </w:num>
  <w:num w:numId="23">
    <w:abstractNumId w:val="40"/>
  </w:num>
  <w:num w:numId="24">
    <w:abstractNumId w:val="24"/>
  </w:num>
  <w:num w:numId="25">
    <w:abstractNumId w:val="10"/>
  </w:num>
  <w:num w:numId="26">
    <w:abstractNumId w:val="4"/>
  </w:num>
  <w:num w:numId="27">
    <w:abstractNumId w:val="12"/>
  </w:num>
  <w:num w:numId="28">
    <w:abstractNumId w:val="19"/>
  </w:num>
  <w:num w:numId="29">
    <w:abstractNumId w:val="9"/>
  </w:num>
  <w:num w:numId="30">
    <w:abstractNumId w:val="31"/>
  </w:num>
  <w:num w:numId="31">
    <w:abstractNumId w:val="28"/>
  </w:num>
  <w:num w:numId="32">
    <w:abstractNumId w:val="34"/>
  </w:num>
  <w:num w:numId="33">
    <w:abstractNumId w:val="27"/>
  </w:num>
  <w:num w:numId="34">
    <w:abstractNumId w:val="1"/>
  </w:num>
  <w:num w:numId="35">
    <w:abstractNumId w:val="14"/>
  </w:num>
  <w:num w:numId="36">
    <w:abstractNumId w:val="42"/>
  </w:num>
  <w:num w:numId="37">
    <w:abstractNumId w:val="7"/>
  </w:num>
  <w:num w:numId="38">
    <w:abstractNumId w:val="16"/>
  </w:num>
  <w:num w:numId="39">
    <w:abstractNumId w:val="11"/>
  </w:num>
  <w:num w:numId="40">
    <w:abstractNumId w:val="6"/>
  </w:num>
  <w:num w:numId="41">
    <w:abstractNumId w:val="5"/>
  </w:num>
  <w:num w:numId="42">
    <w:abstractNumId w:val="39"/>
  </w:num>
  <w:num w:numId="43">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characterSpacingControl w:val="doNotCompress"/>
  <w:compat>
    <w:useFELayout/>
  </w:compat>
  <w:rsids>
    <w:rsidRoot w:val="00CD4A01"/>
    <w:rsid w:val="00035FE5"/>
    <w:rsid w:val="00057FBF"/>
    <w:rsid w:val="00092CD6"/>
    <w:rsid w:val="000D62F9"/>
    <w:rsid w:val="001609BD"/>
    <w:rsid w:val="00235320"/>
    <w:rsid w:val="00241405"/>
    <w:rsid w:val="0038370E"/>
    <w:rsid w:val="00383743"/>
    <w:rsid w:val="003F4747"/>
    <w:rsid w:val="0040363D"/>
    <w:rsid w:val="0041401B"/>
    <w:rsid w:val="00456C0C"/>
    <w:rsid w:val="00482D4E"/>
    <w:rsid w:val="004C2982"/>
    <w:rsid w:val="00530E56"/>
    <w:rsid w:val="00553202"/>
    <w:rsid w:val="005C098D"/>
    <w:rsid w:val="00615152"/>
    <w:rsid w:val="006813B9"/>
    <w:rsid w:val="007C08DF"/>
    <w:rsid w:val="008A5902"/>
    <w:rsid w:val="0090798B"/>
    <w:rsid w:val="00957A44"/>
    <w:rsid w:val="009830E8"/>
    <w:rsid w:val="00A32A20"/>
    <w:rsid w:val="00AA40AA"/>
    <w:rsid w:val="00C3688F"/>
    <w:rsid w:val="00C44155"/>
    <w:rsid w:val="00CC194D"/>
    <w:rsid w:val="00CD492F"/>
    <w:rsid w:val="00CD4A01"/>
    <w:rsid w:val="00D41E71"/>
    <w:rsid w:val="00DA342D"/>
    <w:rsid w:val="00E83E06"/>
    <w:rsid w:val="00E87683"/>
    <w:rsid w:val="00EC0AC8"/>
    <w:rsid w:val="00F548E2"/>
    <w:rsid w:val="00F56DCC"/>
    <w:rsid w:val="00FC4D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98D"/>
  </w:style>
  <w:style w:type="paragraph" w:styleId="1">
    <w:name w:val="heading 1"/>
    <w:basedOn w:val="a"/>
    <w:link w:val="10"/>
    <w:uiPriority w:val="9"/>
    <w:qFormat/>
    <w:rsid w:val="00CD4A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D4A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D4A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A0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D4A0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D4A01"/>
    <w:rPr>
      <w:rFonts w:ascii="Times New Roman" w:eastAsia="Times New Roman" w:hAnsi="Times New Roman" w:cs="Times New Roman"/>
      <w:b/>
      <w:bCs/>
      <w:sz w:val="27"/>
      <w:szCs w:val="27"/>
    </w:rPr>
  </w:style>
  <w:style w:type="paragraph" w:styleId="a3">
    <w:name w:val="Normal (Web)"/>
    <w:basedOn w:val="a"/>
    <w:uiPriority w:val="99"/>
    <w:unhideWhenUsed/>
    <w:rsid w:val="00CD4A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uiPriority w:val="22"/>
    <w:qFormat/>
    <w:rsid w:val="00CD4A01"/>
    <w:rPr>
      <w:b/>
      <w:bCs/>
    </w:rPr>
  </w:style>
  <w:style w:type="character" w:customStyle="1" w:styleId="podskazka">
    <w:name w:val="podskazka"/>
    <w:basedOn w:val="a0"/>
    <w:rsid w:val="00CD4A01"/>
  </w:style>
  <w:style w:type="character" w:styleId="a5">
    <w:name w:val="Hyperlink"/>
    <w:uiPriority w:val="99"/>
    <w:unhideWhenUsed/>
    <w:rsid w:val="00CD4A01"/>
    <w:rPr>
      <w:color w:val="0000FF"/>
      <w:u w:val="single"/>
    </w:rPr>
  </w:style>
  <w:style w:type="paragraph" w:styleId="a6">
    <w:name w:val="Balloon Text"/>
    <w:basedOn w:val="a"/>
    <w:link w:val="a7"/>
    <w:uiPriority w:val="99"/>
    <w:semiHidden/>
    <w:unhideWhenUsed/>
    <w:rsid w:val="00CD4A01"/>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CD4A01"/>
    <w:rPr>
      <w:rFonts w:ascii="Tahoma" w:eastAsia="Calibri" w:hAnsi="Tahoma" w:cs="Times New Roman"/>
      <w:sz w:val="16"/>
      <w:szCs w:val="16"/>
    </w:rPr>
  </w:style>
  <w:style w:type="character" w:styleId="a8">
    <w:name w:val="Emphasis"/>
    <w:uiPriority w:val="20"/>
    <w:qFormat/>
    <w:rsid w:val="00CD4A01"/>
    <w:rPr>
      <w:i/>
      <w:iCs/>
    </w:rPr>
  </w:style>
  <w:style w:type="paragraph" w:customStyle="1" w:styleId="s1">
    <w:name w:val="s_1"/>
    <w:basedOn w:val="a"/>
    <w:rsid w:val="00E8768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D41E71"/>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4A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D4A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D4A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A0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D4A0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D4A01"/>
    <w:rPr>
      <w:rFonts w:ascii="Times New Roman" w:eastAsia="Times New Roman" w:hAnsi="Times New Roman" w:cs="Times New Roman"/>
      <w:b/>
      <w:bCs/>
      <w:sz w:val="27"/>
      <w:szCs w:val="27"/>
    </w:rPr>
  </w:style>
  <w:style w:type="paragraph" w:styleId="a3">
    <w:name w:val="Normal (Web)"/>
    <w:basedOn w:val="a"/>
    <w:uiPriority w:val="99"/>
    <w:unhideWhenUsed/>
    <w:rsid w:val="00CD4A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uiPriority w:val="22"/>
    <w:qFormat/>
    <w:rsid w:val="00CD4A01"/>
    <w:rPr>
      <w:b/>
      <w:bCs/>
    </w:rPr>
  </w:style>
  <w:style w:type="character" w:customStyle="1" w:styleId="podskazka">
    <w:name w:val="podskazka"/>
    <w:basedOn w:val="a0"/>
    <w:rsid w:val="00CD4A01"/>
  </w:style>
  <w:style w:type="character" w:styleId="a5">
    <w:name w:val="Hyperlink"/>
    <w:uiPriority w:val="99"/>
    <w:unhideWhenUsed/>
    <w:rsid w:val="00CD4A01"/>
    <w:rPr>
      <w:color w:val="0000FF"/>
      <w:u w:val="single"/>
    </w:rPr>
  </w:style>
  <w:style w:type="paragraph" w:styleId="a6">
    <w:name w:val="Balloon Text"/>
    <w:basedOn w:val="a"/>
    <w:link w:val="a7"/>
    <w:uiPriority w:val="99"/>
    <w:semiHidden/>
    <w:unhideWhenUsed/>
    <w:rsid w:val="00CD4A01"/>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CD4A01"/>
    <w:rPr>
      <w:rFonts w:ascii="Tahoma" w:eastAsia="Calibri" w:hAnsi="Tahoma" w:cs="Times New Roman"/>
      <w:sz w:val="16"/>
      <w:szCs w:val="16"/>
    </w:rPr>
  </w:style>
  <w:style w:type="character" w:styleId="a8">
    <w:name w:val="Emphasis"/>
    <w:uiPriority w:val="20"/>
    <w:qFormat/>
    <w:rsid w:val="00CD4A01"/>
    <w:rPr>
      <w:i/>
      <w:iCs/>
    </w:rPr>
  </w:style>
  <w:style w:type="paragraph" w:customStyle="1" w:styleId="s1">
    <w:name w:val="s_1"/>
    <w:basedOn w:val="a"/>
    <w:rsid w:val="00E8768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D41E71"/>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base.garant.ru/70275960/"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15890</Words>
  <Characters>90577</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АППО</Company>
  <LinksUpToDate>false</LinksUpToDate>
  <CharactersWithSpaces>106255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3</cp:revision>
  <dcterms:created xsi:type="dcterms:W3CDTF">2016-04-21T06:26:00Z</dcterms:created>
  <dcterms:modified xsi:type="dcterms:W3CDTF">2016-09-07T10:08:00Z</dcterms:modified>
</cp:coreProperties>
</file>